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F651" w14:textId="05F83317" w:rsidR="00F10656" w:rsidRPr="00AA1DD2" w:rsidRDefault="009D6965" w:rsidP="009D6965">
      <w:pPr>
        <w:tabs>
          <w:tab w:val="left" w:pos="2688"/>
        </w:tabs>
        <w:rPr>
          <w:rFonts w:ascii="Arial" w:hAnsi="Arial" w:cs="Arial"/>
          <w:sz w:val="4"/>
          <w:szCs w:val="4"/>
        </w:rPr>
      </w:pPr>
      <w:r>
        <w:rPr>
          <w:rFonts w:ascii="Arial" w:hAnsi="Arial" w:cs="Arial"/>
          <w:sz w:val="4"/>
          <w:szCs w:val="4"/>
        </w:rPr>
        <w:tab/>
      </w:r>
    </w:p>
    <w:p w14:paraId="596660C2" w14:textId="5A7C4DF5" w:rsidR="00301E07" w:rsidRPr="00AA1DD2" w:rsidRDefault="003367A1" w:rsidP="00B72E31">
      <w:pPr>
        <w:spacing w:after="159" w:line="254" w:lineRule="auto"/>
        <w:jc w:val="center"/>
        <w:rPr>
          <w:rFonts w:ascii="Arial" w:hAnsi="Arial" w:cs="Arial"/>
          <w:b/>
          <w:sz w:val="28"/>
        </w:rPr>
      </w:pPr>
      <w:r>
        <w:rPr>
          <w:rFonts w:ascii="Arial" w:hAnsi="Arial" w:cs="Arial"/>
          <w:b/>
          <w:sz w:val="28"/>
        </w:rPr>
        <w:t>Lancaster BID – Special Projects Application Form</w:t>
      </w:r>
    </w:p>
    <w:p w14:paraId="05AC553E" w14:textId="3D3AB5F7" w:rsidR="00FD42B9" w:rsidRDefault="00FD42B9" w:rsidP="00FD42B9">
      <w:r>
        <w:t xml:space="preserve">Lancaster BID is a </w:t>
      </w:r>
      <w:r w:rsidR="003367A1">
        <w:t>not-for-profit</w:t>
      </w:r>
      <w:r>
        <w:t xml:space="preserve"> company which exists to improve the trading environment in Lancaster city centre. Our funding comes mostly from our levy paying businesses and can only be used for initiatives which contribute to one of our Five Key Goals.</w:t>
      </w:r>
    </w:p>
    <w:p w14:paraId="3F4ED2F0" w14:textId="5776C7D7" w:rsidR="00FD42B9" w:rsidRDefault="003367A1" w:rsidP="00FD42B9">
      <w:r>
        <w:t>Most of</w:t>
      </w:r>
      <w:r w:rsidR="00FD42B9">
        <w:t xml:space="preserve"> our funding is spent on direct delivery of our own projects and partnership working with others in the city centre. Each year, we also allocate a limited amount to provide funding to other organisations to support the delivery of their projects in Lancaster city centre.</w:t>
      </w:r>
    </w:p>
    <w:p w14:paraId="4DFF097E" w14:textId="77777777" w:rsidR="00FD42B9" w:rsidRDefault="00FD42B9" w:rsidP="00FD42B9">
      <w:r>
        <w:t xml:space="preserve">Anyone wishing to be considered for this funding must complete the application form below in as much detail as possible and submit to </w:t>
      </w:r>
      <w:hyperlink r:id="rId7" w:history="1">
        <w:r w:rsidRPr="005A5CC3">
          <w:rPr>
            <w:rStyle w:val="Hyperlink"/>
          </w:rPr>
          <w:t>bidmanager@lancasterbid.org</w:t>
        </w:r>
      </w:hyperlink>
      <w:r>
        <w:t xml:space="preserve"> as early as possible and a </w:t>
      </w:r>
      <w:r w:rsidRPr="005E07DC">
        <w:rPr>
          <w:b/>
          <w:bCs/>
        </w:rPr>
        <w:t>minimum of two months in advance</w:t>
      </w:r>
      <w:r>
        <w:t xml:space="preserve"> of your proposed activity.</w:t>
      </w:r>
    </w:p>
    <w:p w14:paraId="4C1C0B7A" w14:textId="165443EE" w:rsidR="00FD42B9" w:rsidRDefault="00FD42B9" w:rsidP="00FD42B9">
      <w:r>
        <w:t>You are encouraged to discuss your proposal informally with a member of the Lancaster BID team in advance of completing your application.</w:t>
      </w:r>
    </w:p>
    <w:p w14:paraId="39BECAE4" w14:textId="08365210" w:rsidR="00A6391F" w:rsidRDefault="00B87AF6" w:rsidP="00FD42B9">
      <w:r>
        <w:t>I</w:t>
      </w:r>
      <w:r w:rsidR="001C2C43">
        <w:t xml:space="preserve">f your application is successful, you will </w:t>
      </w:r>
      <w:r>
        <w:t>be asked to sign a grant agreement confirming your acceptance</w:t>
      </w:r>
      <w:r w:rsidR="00252B29">
        <w:t xml:space="preserve"> and asked to submit a short report on completion</w:t>
      </w:r>
      <w:r>
        <w:t>. Your grant may be paid in instalments in line with an agreed timeline. For grants above £2,000, the final 10% will typically be paid once the project is successfully complete. Lancaster BID has the right to request all grant funding is returned in full if the project does not take place or changes significantly from your approved application without our prior agreement.</w:t>
      </w:r>
    </w:p>
    <w:p w14:paraId="6AF125F4" w14:textId="77777777" w:rsidR="00FD42B9" w:rsidRDefault="00FD42B9" w:rsidP="00FD42B9"/>
    <w:tbl>
      <w:tblPr>
        <w:tblStyle w:val="TableGrid"/>
        <w:tblW w:w="9776" w:type="dxa"/>
        <w:tblLook w:val="04A0" w:firstRow="1" w:lastRow="0" w:firstColumn="1" w:lastColumn="0" w:noHBand="0" w:noVBand="1"/>
      </w:tblPr>
      <w:tblGrid>
        <w:gridCol w:w="3114"/>
        <w:gridCol w:w="4961"/>
        <w:gridCol w:w="1701"/>
      </w:tblGrid>
      <w:tr w:rsidR="00FD42B9" w14:paraId="62AFB61E" w14:textId="77777777" w:rsidTr="00BD325F">
        <w:tc>
          <w:tcPr>
            <w:tcW w:w="3114" w:type="dxa"/>
          </w:tcPr>
          <w:p w14:paraId="4049EB4A" w14:textId="77777777" w:rsidR="00FD42B9" w:rsidRDefault="00FD42B9" w:rsidP="003F5F4D">
            <w:bookmarkStart w:id="0" w:name="_Hlk112761388"/>
            <w:r>
              <w:t>Name of organisation applying</w:t>
            </w:r>
          </w:p>
        </w:tc>
        <w:tc>
          <w:tcPr>
            <w:tcW w:w="6662" w:type="dxa"/>
            <w:gridSpan w:val="2"/>
          </w:tcPr>
          <w:p w14:paraId="6ED45437" w14:textId="77777777" w:rsidR="00FD42B9" w:rsidRDefault="00FD42B9" w:rsidP="003F5F4D"/>
        </w:tc>
      </w:tr>
      <w:tr w:rsidR="00FD42B9" w14:paraId="1D9C21A8" w14:textId="77777777" w:rsidTr="00BD325F">
        <w:tc>
          <w:tcPr>
            <w:tcW w:w="3114" w:type="dxa"/>
          </w:tcPr>
          <w:p w14:paraId="09EA8BB9" w14:textId="77777777" w:rsidR="00FD42B9" w:rsidRDefault="00FD42B9" w:rsidP="003F5F4D">
            <w:r>
              <w:t>Contact name</w:t>
            </w:r>
          </w:p>
        </w:tc>
        <w:tc>
          <w:tcPr>
            <w:tcW w:w="6662" w:type="dxa"/>
            <w:gridSpan w:val="2"/>
          </w:tcPr>
          <w:p w14:paraId="05FEDE20" w14:textId="77777777" w:rsidR="00FD42B9" w:rsidRDefault="00FD42B9" w:rsidP="003F5F4D"/>
        </w:tc>
      </w:tr>
      <w:tr w:rsidR="00FD42B9" w14:paraId="31612C14" w14:textId="77777777" w:rsidTr="00BD325F">
        <w:tc>
          <w:tcPr>
            <w:tcW w:w="3114" w:type="dxa"/>
          </w:tcPr>
          <w:p w14:paraId="09C3EE12" w14:textId="77777777" w:rsidR="00FD42B9" w:rsidRDefault="00FD42B9" w:rsidP="003F5F4D">
            <w:r>
              <w:t xml:space="preserve">Contact details </w:t>
            </w:r>
          </w:p>
        </w:tc>
        <w:tc>
          <w:tcPr>
            <w:tcW w:w="6662" w:type="dxa"/>
            <w:gridSpan w:val="2"/>
          </w:tcPr>
          <w:p w14:paraId="3C90D951" w14:textId="77777777" w:rsidR="00FD42B9" w:rsidRDefault="00FD42B9" w:rsidP="003F5F4D">
            <w:r>
              <w:t>Email:</w:t>
            </w:r>
          </w:p>
          <w:p w14:paraId="1BEDDBC9" w14:textId="77777777" w:rsidR="00FD42B9" w:rsidRDefault="00FD42B9" w:rsidP="003F5F4D">
            <w:r>
              <w:t xml:space="preserve">Phone: </w:t>
            </w:r>
          </w:p>
          <w:p w14:paraId="0F155BF4" w14:textId="77777777" w:rsidR="00FD42B9" w:rsidRDefault="00FD42B9" w:rsidP="003F5F4D">
            <w:r>
              <w:t>Address:</w:t>
            </w:r>
          </w:p>
          <w:p w14:paraId="41756061" w14:textId="77777777" w:rsidR="00FD42B9" w:rsidRDefault="00FD42B9" w:rsidP="003F5F4D">
            <w:r>
              <w:t xml:space="preserve"> </w:t>
            </w:r>
          </w:p>
          <w:p w14:paraId="4EFF40AE" w14:textId="77777777" w:rsidR="00FD42B9" w:rsidRDefault="00FD42B9" w:rsidP="003F5F4D">
            <w:r>
              <w:t>Website:</w:t>
            </w:r>
          </w:p>
        </w:tc>
      </w:tr>
      <w:tr w:rsidR="00FD42B9" w14:paraId="4B1C3238" w14:textId="77777777" w:rsidTr="00BD325F">
        <w:tc>
          <w:tcPr>
            <w:tcW w:w="3114" w:type="dxa"/>
          </w:tcPr>
          <w:p w14:paraId="77E4BF13" w14:textId="77777777" w:rsidR="00FD42B9" w:rsidRDefault="00FD42B9" w:rsidP="003F5F4D">
            <w:r>
              <w:t>Name of project</w:t>
            </w:r>
          </w:p>
        </w:tc>
        <w:tc>
          <w:tcPr>
            <w:tcW w:w="6662" w:type="dxa"/>
            <w:gridSpan w:val="2"/>
          </w:tcPr>
          <w:p w14:paraId="1D832481" w14:textId="77777777" w:rsidR="00FD42B9" w:rsidRDefault="00FD42B9" w:rsidP="003F5F4D"/>
        </w:tc>
      </w:tr>
      <w:tr w:rsidR="00FD42B9" w14:paraId="769E3C81" w14:textId="77777777" w:rsidTr="00BD325F">
        <w:tc>
          <w:tcPr>
            <w:tcW w:w="3114" w:type="dxa"/>
            <w:shd w:val="clear" w:color="auto" w:fill="FFFFFF" w:themeFill="background1"/>
          </w:tcPr>
          <w:p w14:paraId="13BF6184" w14:textId="77777777" w:rsidR="00FD42B9" w:rsidRDefault="00FD42B9" w:rsidP="003F5F4D">
            <w:r>
              <w:t>Is this a new or repeat project?</w:t>
            </w:r>
          </w:p>
        </w:tc>
        <w:tc>
          <w:tcPr>
            <w:tcW w:w="6662" w:type="dxa"/>
            <w:gridSpan w:val="2"/>
            <w:shd w:val="clear" w:color="auto" w:fill="FFFFFF" w:themeFill="background1"/>
          </w:tcPr>
          <w:p w14:paraId="300CD042" w14:textId="77777777" w:rsidR="00FD42B9" w:rsidRDefault="00FD42B9" w:rsidP="003F5F4D"/>
        </w:tc>
      </w:tr>
      <w:tr w:rsidR="00FD42B9" w14:paraId="497989B7" w14:textId="77777777" w:rsidTr="00BD325F">
        <w:tc>
          <w:tcPr>
            <w:tcW w:w="3114" w:type="dxa"/>
            <w:shd w:val="clear" w:color="auto" w:fill="FFFFFF" w:themeFill="background1"/>
          </w:tcPr>
          <w:p w14:paraId="2F841A79" w14:textId="77777777" w:rsidR="00FD42B9" w:rsidRDefault="00FD42B9" w:rsidP="003F5F4D">
            <w:r>
              <w:t>When will your project take place (if confirmed)?</w:t>
            </w:r>
          </w:p>
        </w:tc>
        <w:tc>
          <w:tcPr>
            <w:tcW w:w="6662" w:type="dxa"/>
            <w:gridSpan w:val="2"/>
            <w:shd w:val="clear" w:color="auto" w:fill="FFFFFF" w:themeFill="background1"/>
          </w:tcPr>
          <w:p w14:paraId="79F8664D" w14:textId="77777777" w:rsidR="00FD42B9" w:rsidRPr="00513F80" w:rsidRDefault="00FD42B9" w:rsidP="003F5F4D">
            <w:pPr>
              <w:rPr>
                <w:highlight w:val="yellow"/>
              </w:rPr>
            </w:pPr>
          </w:p>
        </w:tc>
      </w:tr>
      <w:tr w:rsidR="00FD42B9" w14:paraId="2D8BB921" w14:textId="77777777" w:rsidTr="00BD325F">
        <w:tc>
          <w:tcPr>
            <w:tcW w:w="3114" w:type="dxa"/>
            <w:shd w:val="clear" w:color="auto" w:fill="FFFFFF" w:themeFill="background1"/>
          </w:tcPr>
          <w:p w14:paraId="56A50121" w14:textId="77777777" w:rsidR="00FD42B9" w:rsidRDefault="00FD42B9" w:rsidP="003F5F4D">
            <w:r>
              <w:t>Where will your project take place (this must be within the Lancaster BID Zone)</w:t>
            </w:r>
          </w:p>
        </w:tc>
        <w:tc>
          <w:tcPr>
            <w:tcW w:w="6662" w:type="dxa"/>
            <w:gridSpan w:val="2"/>
            <w:shd w:val="clear" w:color="auto" w:fill="FFFFFF" w:themeFill="background1"/>
          </w:tcPr>
          <w:p w14:paraId="13292C0D" w14:textId="77777777" w:rsidR="00FD42B9" w:rsidRDefault="00FD42B9" w:rsidP="003F5F4D"/>
        </w:tc>
      </w:tr>
      <w:tr w:rsidR="00FD42B9" w14:paraId="6FDD3696" w14:textId="77777777" w:rsidTr="00BD325F">
        <w:tc>
          <w:tcPr>
            <w:tcW w:w="3114" w:type="dxa"/>
          </w:tcPr>
          <w:p w14:paraId="6449E8A0" w14:textId="77777777" w:rsidR="00FD42B9" w:rsidRDefault="00FD42B9" w:rsidP="003F5F4D">
            <w:r>
              <w:t>Project description – please give as much detail as possible.</w:t>
            </w:r>
          </w:p>
          <w:p w14:paraId="420F9522" w14:textId="77777777" w:rsidR="00FD42B9" w:rsidRDefault="00FD42B9" w:rsidP="003F5F4D">
            <w:r>
              <w:t>If this is a repeat project, please detail any changes you have made.</w:t>
            </w:r>
          </w:p>
          <w:p w14:paraId="25BF0518" w14:textId="77777777" w:rsidR="00BD325F" w:rsidRDefault="00BD325F" w:rsidP="003F5F4D"/>
          <w:p w14:paraId="430D3524" w14:textId="77777777" w:rsidR="00BD325F" w:rsidRDefault="00BD325F" w:rsidP="003F5F4D"/>
          <w:p w14:paraId="026E2077" w14:textId="2C3331E0" w:rsidR="00BD325F" w:rsidRDefault="00BD325F" w:rsidP="003F5F4D"/>
        </w:tc>
        <w:tc>
          <w:tcPr>
            <w:tcW w:w="6662" w:type="dxa"/>
            <w:gridSpan w:val="2"/>
          </w:tcPr>
          <w:p w14:paraId="78FF2938" w14:textId="77777777" w:rsidR="00FD42B9" w:rsidRDefault="00FD42B9" w:rsidP="003F5F4D"/>
        </w:tc>
      </w:tr>
      <w:tr w:rsidR="00B72E31" w14:paraId="12DB47A3" w14:textId="77777777" w:rsidTr="00BD325F">
        <w:trPr>
          <w:trHeight w:val="272"/>
        </w:trPr>
        <w:tc>
          <w:tcPr>
            <w:tcW w:w="3114" w:type="dxa"/>
            <w:vMerge w:val="restart"/>
          </w:tcPr>
          <w:p w14:paraId="14841267" w14:textId="24603AC3" w:rsidR="00B72E31" w:rsidRDefault="00B72E31" w:rsidP="003F5F4D">
            <w:r>
              <w:lastRenderedPageBreak/>
              <w:t>Which Lancaster BID goals will your project help deliver? (</w:t>
            </w:r>
            <w:r w:rsidR="00F25683">
              <w:t>Tick</w:t>
            </w:r>
            <w:r>
              <w:t xml:space="preserve"> all that apply)</w:t>
            </w:r>
          </w:p>
        </w:tc>
        <w:tc>
          <w:tcPr>
            <w:tcW w:w="4961" w:type="dxa"/>
          </w:tcPr>
          <w:p w14:paraId="254578B1" w14:textId="62CBBE88" w:rsidR="00B72E31" w:rsidRPr="00E40E6D" w:rsidRDefault="00B72E31" w:rsidP="00B72E31">
            <w:pPr>
              <w:spacing w:line="240" w:lineRule="auto"/>
              <w:rPr>
                <w:b/>
                <w:bCs/>
              </w:rPr>
            </w:pPr>
            <w:r w:rsidRPr="00E40E6D">
              <w:rPr>
                <w:b/>
                <w:bCs/>
              </w:rPr>
              <w:t>Marketing Lancaster as a destination</w:t>
            </w:r>
          </w:p>
        </w:tc>
        <w:tc>
          <w:tcPr>
            <w:tcW w:w="1701" w:type="dxa"/>
          </w:tcPr>
          <w:p w14:paraId="1DD86D06" w14:textId="589D852A" w:rsidR="00B72E31" w:rsidRDefault="00B72E31" w:rsidP="00B72E31">
            <w:pPr>
              <w:spacing w:line="240" w:lineRule="auto"/>
            </w:pPr>
          </w:p>
        </w:tc>
      </w:tr>
      <w:tr w:rsidR="00B72E31" w14:paraId="2B509A3B" w14:textId="77777777" w:rsidTr="00BD325F">
        <w:trPr>
          <w:trHeight w:val="268"/>
        </w:trPr>
        <w:tc>
          <w:tcPr>
            <w:tcW w:w="3114" w:type="dxa"/>
            <w:vMerge/>
          </w:tcPr>
          <w:p w14:paraId="3E936F5B" w14:textId="77777777" w:rsidR="00B72E31" w:rsidRDefault="00B72E31" w:rsidP="003F5F4D"/>
        </w:tc>
        <w:tc>
          <w:tcPr>
            <w:tcW w:w="4961" w:type="dxa"/>
          </w:tcPr>
          <w:p w14:paraId="25C6CCF0" w14:textId="77777777" w:rsidR="00B72E31" w:rsidRDefault="00B72E31" w:rsidP="00B72E31">
            <w:pPr>
              <w:spacing w:line="240" w:lineRule="auto"/>
              <w:rPr>
                <w:b/>
                <w:bCs/>
              </w:rPr>
            </w:pPr>
            <w:r w:rsidRPr="00E40E6D">
              <w:rPr>
                <w:b/>
                <w:bCs/>
              </w:rPr>
              <w:t>Creating a Safe &amp; Secure city centre</w:t>
            </w:r>
          </w:p>
          <w:p w14:paraId="10DF939B" w14:textId="3D594C09" w:rsidR="00E40E6D" w:rsidRPr="00E40E6D" w:rsidRDefault="00E40E6D" w:rsidP="00B72E31">
            <w:pPr>
              <w:spacing w:line="240" w:lineRule="auto"/>
              <w:rPr>
                <w:b/>
                <w:bCs/>
              </w:rPr>
            </w:pPr>
          </w:p>
        </w:tc>
        <w:tc>
          <w:tcPr>
            <w:tcW w:w="1701" w:type="dxa"/>
          </w:tcPr>
          <w:p w14:paraId="3923BE84" w14:textId="289C57C3" w:rsidR="00B72E31" w:rsidRDefault="00B72E31" w:rsidP="00B72E31">
            <w:pPr>
              <w:spacing w:line="240" w:lineRule="auto"/>
            </w:pPr>
          </w:p>
        </w:tc>
      </w:tr>
      <w:tr w:rsidR="00B72E31" w14:paraId="2D3365DE" w14:textId="77777777" w:rsidTr="00BD325F">
        <w:trPr>
          <w:trHeight w:val="268"/>
        </w:trPr>
        <w:tc>
          <w:tcPr>
            <w:tcW w:w="3114" w:type="dxa"/>
            <w:vMerge/>
          </w:tcPr>
          <w:p w14:paraId="4E399FD3" w14:textId="77777777" w:rsidR="00B72E31" w:rsidRDefault="00B72E31" w:rsidP="003F5F4D"/>
        </w:tc>
        <w:tc>
          <w:tcPr>
            <w:tcW w:w="4961" w:type="dxa"/>
          </w:tcPr>
          <w:p w14:paraId="02BABE8B" w14:textId="5DB53BA7" w:rsidR="00B72E31" w:rsidRPr="00E40E6D" w:rsidRDefault="00B72E31" w:rsidP="00B72E31">
            <w:pPr>
              <w:spacing w:line="240" w:lineRule="auto"/>
              <w:rPr>
                <w:b/>
                <w:bCs/>
              </w:rPr>
            </w:pPr>
            <w:r w:rsidRPr="00E40E6D">
              <w:rPr>
                <w:b/>
                <w:bCs/>
              </w:rPr>
              <w:t>Keeping the city centre Clean &amp; Attractive</w:t>
            </w:r>
          </w:p>
        </w:tc>
        <w:tc>
          <w:tcPr>
            <w:tcW w:w="1701" w:type="dxa"/>
          </w:tcPr>
          <w:p w14:paraId="13B54C0E" w14:textId="7173CE35" w:rsidR="00B72E31" w:rsidRDefault="00B72E31" w:rsidP="00B72E31">
            <w:pPr>
              <w:spacing w:line="240" w:lineRule="auto"/>
            </w:pPr>
          </w:p>
        </w:tc>
      </w:tr>
      <w:tr w:rsidR="00B72E31" w14:paraId="59D37F1D" w14:textId="77777777" w:rsidTr="00BD325F">
        <w:trPr>
          <w:trHeight w:val="268"/>
        </w:trPr>
        <w:tc>
          <w:tcPr>
            <w:tcW w:w="3114" w:type="dxa"/>
            <w:vMerge/>
          </w:tcPr>
          <w:p w14:paraId="27D7B2A4" w14:textId="77777777" w:rsidR="00B72E31" w:rsidRDefault="00B72E31" w:rsidP="003F5F4D"/>
        </w:tc>
        <w:tc>
          <w:tcPr>
            <w:tcW w:w="4961" w:type="dxa"/>
          </w:tcPr>
          <w:p w14:paraId="59BED707" w14:textId="77777777" w:rsidR="00B72E31" w:rsidRDefault="00B72E31" w:rsidP="00B72E31">
            <w:pPr>
              <w:spacing w:line="240" w:lineRule="auto"/>
              <w:rPr>
                <w:b/>
                <w:bCs/>
              </w:rPr>
            </w:pPr>
            <w:r w:rsidRPr="00E40E6D">
              <w:rPr>
                <w:b/>
                <w:bCs/>
              </w:rPr>
              <w:t>Programme of flagship events</w:t>
            </w:r>
          </w:p>
          <w:p w14:paraId="1A8DB3F2" w14:textId="56B0DA98" w:rsidR="00E40E6D" w:rsidRPr="00E40E6D" w:rsidRDefault="00E40E6D" w:rsidP="00B72E31">
            <w:pPr>
              <w:spacing w:line="240" w:lineRule="auto"/>
              <w:rPr>
                <w:b/>
                <w:bCs/>
              </w:rPr>
            </w:pPr>
          </w:p>
        </w:tc>
        <w:tc>
          <w:tcPr>
            <w:tcW w:w="1701" w:type="dxa"/>
          </w:tcPr>
          <w:p w14:paraId="18ED11E0" w14:textId="790A4889" w:rsidR="00B72E31" w:rsidRDefault="00B72E31" w:rsidP="00B72E31">
            <w:pPr>
              <w:spacing w:line="240" w:lineRule="auto"/>
            </w:pPr>
          </w:p>
        </w:tc>
      </w:tr>
      <w:tr w:rsidR="00B72E31" w14:paraId="1EB238C0" w14:textId="77777777" w:rsidTr="00BD325F">
        <w:trPr>
          <w:trHeight w:val="268"/>
        </w:trPr>
        <w:tc>
          <w:tcPr>
            <w:tcW w:w="3114" w:type="dxa"/>
            <w:vMerge/>
          </w:tcPr>
          <w:p w14:paraId="21C052FB" w14:textId="77777777" w:rsidR="00B72E31" w:rsidRDefault="00B72E31" w:rsidP="003F5F4D"/>
        </w:tc>
        <w:tc>
          <w:tcPr>
            <w:tcW w:w="4961" w:type="dxa"/>
          </w:tcPr>
          <w:p w14:paraId="463F42DB" w14:textId="77777777" w:rsidR="00B72E31" w:rsidRDefault="00B72E31" w:rsidP="00B72E31">
            <w:pPr>
              <w:spacing w:line="240" w:lineRule="auto"/>
              <w:rPr>
                <w:b/>
                <w:bCs/>
              </w:rPr>
            </w:pPr>
            <w:r w:rsidRPr="00E40E6D">
              <w:rPr>
                <w:b/>
                <w:bCs/>
              </w:rPr>
              <w:t>Direct support to businesses</w:t>
            </w:r>
          </w:p>
          <w:p w14:paraId="3F081152" w14:textId="094C1145" w:rsidR="00E40E6D" w:rsidRPr="00E40E6D" w:rsidRDefault="00E40E6D" w:rsidP="00B72E31">
            <w:pPr>
              <w:spacing w:line="240" w:lineRule="auto"/>
              <w:rPr>
                <w:b/>
                <w:bCs/>
              </w:rPr>
            </w:pPr>
          </w:p>
        </w:tc>
        <w:tc>
          <w:tcPr>
            <w:tcW w:w="1701" w:type="dxa"/>
          </w:tcPr>
          <w:p w14:paraId="6A3C19AF" w14:textId="6C8B8206" w:rsidR="00B72E31" w:rsidRDefault="00B72E31" w:rsidP="00B72E31">
            <w:pPr>
              <w:spacing w:line="240" w:lineRule="auto"/>
            </w:pPr>
          </w:p>
        </w:tc>
      </w:tr>
      <w:bookmarkEnd w:id="0"/>
      <w:tr w:rsidR="00FD42B9" w14:paraId="2FF831A9" w14:textId="77777777" w:rsidTr="00BD325F">
        <w:tc>
          <w:tcPr>
            <w:tcW w:w="3114" w:type="dxa"/>
          </w:tcPr>
          <w:p w14:paraId="234FC786" w14:textId="77777777" w:rsidR="00FD42B9" w:rsidRDefault="00FD42B9" w:rsidP="003F5F4D">
            <w:r>
              <w:t>How will you</w:t>
            </w:r>
            <w:r w:rsidR="00F25683">
              <w:t>r project</w:t>
            </w:r>
            <w:r>
              <w:t xml:space="preserve"> contribute to the selected priorities?</w:t>
            </w:r>
          </w:p>
          <w:p w14:paraId="6C989E6F" w14:textId="77777777" w:rsidR="00BD325F" w:rsidRDefault="00BD325F" w:rsidP="003F5F4D"/>
          <w:p w14:paraId="2C6B2060" w14:textId="77777777" w:rsidR="00BD325F" w:rsidRDefault="00BD325F" w:rsidP="003F5F4D"/>
          <w:p w14:paraId="552FCFF9" w14:textId="77777777" w:rsidR="00BD325F" w:rsidRDefault="00BD325F" w:rsidP="003F5F4D"/>
          <w:p w14:paraId="0CE46A0E" w14:textId="77777777" w:rsidR="00BD325F" w:rsidRDefault="00BD325F" w:rsidP="003F5F4D"/>
          <w:p w14:paraId="7807EBA1" w14:textId="77777777" w:rsidR="00BD325F" w:rsidRDefault="00BD325F" w:rsidP="003F5F4D"/>
          <w:p w14:paraId="66065BE0" w14:textId="77777777" w:rsidR="00BD325F" w:rsidRDefault="00BD325F" w:rsidP="003F5F4D"/>
          <w:p w14:paraId="1441D0A4" w14:textId="77777777" w:rsidR="00BD325F" w:rsidRDefault="00BD325F" w:rsidP="003F5F4D"/>
          <w:p w14:paraId="0158047F" w14:textId="1CFF969D" w:rsidR="00BD325F" w:rsidRDefault="00BD325F" w:rsidP="003F5F4D"/>
        </w:tc>
        <w:tc>
          <w:tcPr>
            <w:tcW w:w="6662" w:type="dxa"/>
            <w:gridSpan w:val="2"/>
          </w:tcPr>
          <w:p w14:paraId="28B12C2B" w14:textId="6F49D95F" w:rsidR="00DF6924" w:rsidRDefault="00DF6924" w:rsidP="003F5F4D"/>
        </w:tc>
      </w:tr>
      <w:tr w:rsidR="00FD42B9" w14:paraId="0B962415" w14:textId="77777777" w:rsidTr="00BD325F">
        <w:tc>
          <w:tcPr>
            <w:tcW w:w="3114" w:type="dxa"/>
          </w:tcPr>
          <w:p w14:paraId="6BB84ED1" w14:textId="77777777" w:rsidR="00FD42B9" w:rsidRDefault="00FD42B9" w:rsidP="003F5F4D">
            <w:r>
              <w:t>What will be the benefits to city centre businesses and how will you show these have been achieved?</w:t>
            </w:r>
          </w:p>
          <w:p w14:paraId="62F98A75" w14:textId="77777777" w:rsidR="00BD325F" w:rsidRDefault="00BD325F" w:rsidP="003F5F4D"/>
          <w:p w14:paraId="6327DFF8" w14:textId="77777777" w:rsidR="00BD325F" w:rsidRDefault="00BD325F" w:rsidP="003F5F4D"/>
          <w:p w14:paraId="16179578" w14:textId="77777777" w:rsidR="00BD325F" w:rsidRDefault="00BD325F" w:rsidP="003F5F4D"/>
          <w:p w14:paraId="72CA90A5" w14:textId="77777777" w:rsidR="00BD325F" w:rsidRDefault="00BD325F" w:rsidP="003F5F4D"/>
          <w:p w14:paraId="5F95DCAC" w14:textId="21CDE4AD" w:rsidR="00BD325F" w:rsidRDefault="00BD325F" w:rsidP="003F5F4D"/>
        </w:tc>
        <w:tc>
          <w:tcPr>
            <w:tcW w:w="6662" w:type="dxa"/>
            <w:gridSpan w:val="2"/>
          </w:tcPr>
          <w:p w14:paraId="133FA47E" w14:textId="6BAE682D" w:rsidR="0044111D" w:rsidRDefault="0044111D" w:rsidP="003F5F4D"/>
        </w:tc>
      </w:tr>
      <w:tr w:rsidR="00FD42B9" w14:paraId="7C846BDB" w14:textId="77777777" w:rsidTr="00BD325F">
        <w:tc>
          <w:tcPr>
            <w:tcW w:w="3114" w:type="dxa"/>
          </w:tcPr>
          <w:p w14:paraId="65B7EC1E" w14:textId="558F3FAD" w:rsidR="00FD42B9" w:rsidRDefault="00FD42B9" w:rsidP="003F5F4D">
            <w:r>
              <w:t xml:space="preserve">How </w:t>
            </w:r>
            <w:r w:rsidR="00EE7416">
              <w:t xml:space="preserve">and where </w:t>
            </w:r>
            <w:r>
              <w:t>will you promote your project to make sure people know it is happening?</w:t>
            </w:r>
          </w:p>
          <w:p w14:paraId="435D4C74" w14:textId="77777777" w:rsidR="00BD325F" w:rsidRDefault="00BD325F" w:rsidP="003F5F4D"/>
          <w:p w14:paraId="6CBF592C" w14:textId="77777777" w:rsidR="00BD325F" w:rsidRDefault="00BD325F" w:rsidP="003F5F4D"/>
          <w:p w14:paraId="62B7D59A" w14:textId="77777777" w:rsidR="00BD325F" w:rsidRDefault="00BD325F" w:rsidP="003F5F4D"/>
          <w:p w14:paraId="76F6AD66" w14:textId="77777777" w:rsidR="00BD325F" w:rsidRDefault="00BD325F" w:rsidP="003F5F4D"/>
          <w:p w14:paraId="19F2F6D9" w14:textId="418A6FFA" w:rsidR="00BD325F" w:rsidRDefault="00BD325F" w:rsidP="003F5F4D"/>
        </w:tc>
        <w:tc>
          <w:tcPr>
            <w:tcW w:w="6662" w:type="dxa"/>
            <w:gridSpan w:val="2"/>
          </w:tcPr>
          <w:p w14:paraId="18F4A5AC" w14:textId="49BD2222" w:rsidR="0044111D" w:rsidRDefault="0044111D" w:rsidP="003F5F4D"/>
        </w:tc>
      </w:tr>
      <w:tr w:rsidR="00FD42B9" w14:paraId="10AF04A8" w14:textId="77777777" w:rsidTr="00BD325F">
        <w:tc>
          <w:tcPr>
            <w:tcW w:w="3114" w:type="dxa"/>
          </w:tcPr>
          <w:p w14:paraId="649B521B" w14:textId="77777777" w:rsidR="00FD42B9" w:rsidRDefault="00FD42B9" w:rsidP="003F5F4D">
            <w:r>
              <w:t>How will Lancaster BID support for the project be acknowledged?</w:t>
            </w:r>
          </w:p>
          <w:p w14:paraId="4ABE59BA" w14:textId="77777777" w:rsidR="00BD325F" w:rsidRDefault="00BD325F" w:rsidP="003F5F4D"/>
          <w:p w14:paraId="20789B7C" w14:textId="77777777" w:rsidR="00BD325F" w:rsidRDefault="00BD325F" w:rsidP="003F5F4D"/>
          <w:p w14:paraId="4C06368B" w14:textId="77777777" w:rsidR="00BD325F" w:rsidRDefault="00BD325F" w:rsidP="003F5F4D"/>
          <w:p w14:paraId="09639456" w14:textId="77777777" w:rsidR="00BD325F" w:rsidRDefault="00BD325F" w:rsidP="003F5F4D"/>
          <w:p w14:paraId="7F2AAF7C" w14:textId="25675CE5" w:rsidR="00BD325F" w:rsidRDefault="00BD325F" w:rsidP="003F5F4D"/>
        </w:tc>
        <w:tc>
          <w:tcPr>
            <w:tcW w:w="6662" w:type="dxa"/>
            <w:gridSpan w:val="2"/>
          </w:tcPr>
          <w:p w14:paraId="239B1CDD" w14:textId="482ACECE" w:rsidR="0096610C" w:rsidRDefault="0096610C" w:rsidP="003F5F4D"/>
        </w:tc>
      </w:tr>
      <w:tr w:rsidR="00FD42B9" w14:paraId="5AFE5B10" w14:textId="77777777" w:rsidTr="00BD325F">
        <w:tc>
          <w:tcPr>
            <w:tcW w:w="3114" w:type="dxa"/>
          </w:tcPr>
          <w:p w14:paraId="651F0367" w14:textId="77777777" w:rsidR="00FD42B9" w:rsidRDefault="00FD42B9" w:rsidP="003F5F4D">
            <w:r>
              <w:lastRenderedPageBreak/>
              <w:t>What experience do you have of delivering similar projects?</w:t>
            </w:r>
          </w:p>
          <w:p w14:paraId="306D0282" w14:textId="77777777" w:rsidR="00BD325F" w:rsidRDefault="00BD325F" w:rsidP="003F5F4D"/>
          <w:p w14:paraId="4106CAA4" w14:textId="77777777" w:rsidR="00BD325F" w:rsidRDefault="00BD325F" w:rsidP="003F5F4D"/>
          <w:p w14:paraId="4C62D8AA" w14:textId="77777777" w:rsidR="00BD325F" w:rsidRDefault="00BD325F" w:rsidP="003F5F4D"/>
          <w:p w14:paraId="44C2EF41" w14:textId="77777777" w:rsidR="00BD325F" w:rsidRDefault="00BD325F" w:rsidP="003F5F4D"/>
          <w:p w14:paraId="2552679E" w14:textId="071ED44B" w:rsidR="00BD325F" w:rsidRDefault="00BD325F" w:rsidP="003F5F4D"/>
        </w:tc>
        <w:tc>
          <w:tcPr>
            <w:tcW w:w="6662" w:type="dxa"/>
            <w:gridSpan w:val="2"/>
          </w:tcPr>
          <w:p w14:paraId="655DCFEB" w14:textId="4089DA39" w:rsidR="0096610C" w:rsidRDefault="0096610C" w:rsidP="003F5F4D"/>
        </w:tc>
      </w:tr>
    </w:tbl>
    <w:p w14:paraId="1426977F" w14:textId="7F2056AF" w:rsidR="00E60255" w:rsidRDefault="00E60255" w:rsidP="00DF3848">
      <w:pPr>
        <w:rPr>
          <w:rFonts w:ascii="Arial" w:eastAsia="Calibri" w:hAnsi="Arial" w:cs="Arial"/>
          <w:sz w:val="20"/>
        </w:rPr>
      </w:pPr>
    </w:p>
    <w:p w14:paraId="16AA6319" w14:textId="0B05C040" w:rsidR="00E325C6" w:rsidRDefault="00E325C6" w:rsidP="00DF3848">
      <w:pPr>
        <w:rPr>
          <w:rFonts w:ascii="Arial" w:eastAsia="Calibri" w:hAnsi="Arial" w:cs="Arial"/>
          <w:sz w:val="20"/>
        </w:rPr>
      </w:pPr>
      <w:r>
        <w:rPr>
          <w:rFonts w:ascii="Arial" w:eastAsia="Calibri" w:hAnsi="Arial" w:cs="Arial"/>
          <w:sz w:val="20"/>
        </w:rPr>
        <w:t xml:space="preserve">Please complete the table below giving details of your full expected project costs and where the funds requested from Lancaster BID will be spent. </w:t>
      </w:r>
    </w:p>
    <w:p w14:paraId="6F9B45C3" w14:textId="15B18CDC" w:rsidR="002B0A52" w:rsidRPr="00AA1DD2" w:rsidRDefault="002B0A52" w:rsidP="00DF3848">
      <w:pPr>
        <w:rPr>
          <w:rFonts w:ascii="Arial" w:eastAsia="Calibri" w:hAnsi="Arial" w:cs="Arial"/>
          <w:sz w:val="20"/>
        </w:rPr>
      </w:pPr>
      <w:r>
        <w:rPr>
          <w:rFonts w:ascii="Arial" w:eastAsia="Calibri" w:hAnsi="Arial" w:cs="Arial"/>
          <w:sz w:val="20"/>
        </w:rPr>
        <w:t>Please ensure you have included the value of any VAT unless you are able to reclaim it. Any grant offered by Lancaster BID will be INCLUSIVE of VAT where applicable.</w:t>
      </w:r>
    </w:p>
    <w:tbl>
      <w:tblPr>
        <w:tblStyle w:val="TableGrid"/>
        <w:tblW w:w="9776" w:type="dxa"/>
        <w:tblLayout w:type="fixed"/>
        <w:tblLook w:val="04A0" w:firstRow="1" w:lastRow="0" w:firstColumn="1" w:lastColumn="0" w:noHBand="0" w:noVBand="1"/>
      </w:tblPr>
      <w:tblGrid>
        <w:gridCol w:w="5665"/>
        <w:gridCol w:w="2127"/>
        <w:gridCol w:w="1984"/>
      </w:tblGrid>
      <w:tr w:rsidR="00A30390" w14:paraId="5EA7C8AB" w14:textId="77777777" w:rsidTr="00BD325F">
        <w:tc>
          <w:tcPr>
            <w:tcW w:w="9776" w:type="dxa"/>
            <w:gridSpan w:val="3"/>
          </w:tcPr>
          <w:p w14:paraId="5C4BAFE5" w14:textId="7E19503C" w:rsidR="00A30390" w:rsidRPr="00E325C6" w:rsidRDefault="00A30390" w:rsidP="002B0A52">
            <w:pPr>
              <w:pStyle w:val="Heading1"/>
              <w:jc w:val="center"/>
              <w:outlineLvl w:val="0"/>
              <w:rPr>
                <w:rFonts w:asciiTheme="minorHAnsi" w:hAnsiTheme="minorHAnsi" w:cstheme="minorHAnsi"/>
                <w:sz w:val="22"/>
              </w:rPr>
            </w:pPr>
            <w:r w:rsidRPr="00E325C6">
              <w:rPr>
                <w:rFonts w:asciiTheme="minorHAnsi" w:hAnsiTheme="minorHAnsi" w:cstheme="minorHAnsi"/>
                <w:sz w:val="22"/>
              </w:rPr>
              <w:t>Project Budget - Expenditure</w:t>
            </w:r>
          </w:p>
        </w:tc>
      </w:tr>
      <w:tr w:rsidR="00A30390" w14:paraId="16F321A1" w14:textId="77777777" w:rsidTr="00BD325F">
        <w:tc>
          <w:tcPr>
            <w:tcW w:w="5665" w:type="dxa"/>
          </w:tcPr>
          <w:p w14:paraId="65CA3836" w14:textId="67651C57" w:rsidR="00A30390" w:rsidRPr="00E325C6" w:rsidRDefault="00A30390" w:rsidP="00002CAF">
            <w:pPr>
              <w:pStyle w:val="Heading1"/>
              <w:outlineLvl w:val="0"/>
              <w:rPr>
                <w:rFonts w:asciiTheme="minorHAnsi" w:hAnsiTheme="minorHAnsi" w:cstheme="minorHAnsi"/>
                <w:sz w:val="22"/>
              </w:rPr>
            </w:pPr>
            <w:r w:rsidRPr="00E325C6">
              <w:rPr>
                <w:rFonts w:asciiTheme="minorHAnsi" w:hAnsiTheme="minorHAnsi" w:cstheme="minorHAnsi"/>
                <w:sz w:val="22"/>
              </w:rPr>
              <w:t>Item / Activity</w:t>
            </w:r>
          </w:p>
        </w:tc>
        <w:tc>
          <w:tcPr>
            <w:tcW w:w="2127" w:type="dxa"/>
          </w:tcPr>
          <w:p w14:paraId="19DB65A2" w14:textId="3ECAA4C8" w:rsidR="00A30390" w:rsidRPr="00E325C6" w:rsidRDefault="00E325C6" w:rsidP="00002CAF">
            <w:pPr>
              <w:pStyle w:val="Heading1"/>
              <w:outlineLvl w:val="0"/>
              <w:rPr>
                <w:rFonts w:asciiTheme="minorHAnsi" w:hAnsiTheme="minorHAnsi" w:cstheme="minorHAnsi"/>
                <w:sz w:val="22"/>
              </w:rPr>
            </w:pPr>
            <w:r w:rsidRPr="00E325C6">
              <w:rPr>
                <w:rFonts w:asciiTheme="minorHAnsi" w:hAnsiTheme="minorHAnsi" w:cstheme="minorHAnsi"/>
                <w:sz w:val="22"/>
              </w:rPr>
              <w:t>Cost</w:t>
            </w:r>
          </w:p>
        </w:tc>
        <w:tc>
          <w:tcPr>
            <w:tcW w:w="1984" w:type="dxa"/>
          </w:tcPr>
          <w:p w14:paraId="10D6AE8D" w14:textId="3BB9326A" w:rsidR="00A30390" w:rsidRPr="00E325C6" w:rsidRDefault="00E325C6" w:rsidP="00002CAF">
            <w:pPr>
              <w:pStyle w:val="Heading1"/>
              <w:outlineLvl w:val="0"/>
              <w:rPr>
                <w:rFonts w:asciiTheme="minorHAnsi" w:hAnsiTheme="minorHAnsi" w:cstheme="minorHAnsi"/>
                <w:sz w:val="22"/>
              </w:rPr>
            </w:pPr>
            <w:r w:rsidRPr="00E325C6">
              <w:rPr>
                <w:rFonts w:asciiTheme="minorHAnsi" w:hAnsiTheme="minorHAnsi" w:cstheme="minorHAnsi"/>
                <w:sz w:val="22"/>
              </w:rPr>
              <w:t>Amount Requested from BID</w:t>
            </w:r>
          </w:p>
        </w:tc>
      </w:tr>
      <w:tr w:rsidR="00A30390" w14:paraId="0A2F7EC0" w14:textId="77777777" w:rsidTr="00BD325F">
        <w:tc>
          <w:tcPr>
            <w:tcW w:w="5665" w:type="dxa"/>
          </w:tcPr>
          <w:p w14:paraId="085DDF21" w14:textId="77777777" w:rsidR="00A30390" w:rsidRPr="00E325C6" w:rsidRDefault="00A30390" w:rsidP="00002CAF">
            <w:pPr>
              <w:pStyle w:val="Heading1"/>
              <w:outlineLvl w:val="0"/>
              <w:rPr>
                <w:rFonts w:asciiTheme="minorHAnsi" w:hAnsiTheme="minorHAnsi" w:cstheme="minorHAnsi"/>
                <w:sz w:val="22"/>
              </w:rPr>
            </w:pPr>
          </w:p>
        </w:tc>
        <w:tc>
          <w:tcPr>
            <w:tcW w:w="2127" w:type="dxa"/>
          </w:tcPr>
          <w:p w14:paraId="1445ACF6" w14:textId="77777777" w:rsidR="00A30390" w:rsidRPr="00E325C6" w:rsidRDefault="00A30390" w:rsidP="00002CAF">
            <w:pPr>
              <w:pStyle w:val="Heading1"/>
              <w:outlineLvl w:val="0"/>
              <w:rPr>
                <w:rFonts w:asciiTheme="minorHAnsi" w:hAnsiTheme="minorHAnsi" w:cstheme="minorHAnsi"/>
                <w:sz w:val="22"/>
              </w:rPr>
            </w:pPr>
          </w:p>
        </w:tc>
        <w:tc>
          <w:tcPr>
            <w:tcW w:w="1984" w:type="dxa"/>
          </w:tcPr>
          <w:p w14:paraId="50092724" w14:textId="77777777" w:rsidR="00A30390" w:rsidRPr="00E325C6" w:rsidRDefault="00A30390" w:rsidP="00002CAF">
            <w:pPr>
              <w:pStyle w:val="Heading1"/>
              <w:outlineLvl w:val="0"/>
              <w:rPr>
                <w:rFonts w:asciiTheme="minorHAnsi" w:hAnsiTheme="minorHAnsi" w:cstheme="minorHAnsi"/>
                <w:sz w:val="22"/>
              </w:rPr>
            </w:pPr>
          </w:p>
        </w:tc>
      </w:tr>
      <w:tr w:rsidR="00A30390" w14:paraId="72313522" w14:textId="77777777" w:rsidTr="00BD325F">
        <w:tc>
          <w:tcPr>
            <w:tcW w:w="5665" w:type="dxa"/>
          </w:tcPr>
          <w:p w14:paraId="5B1E4A17" w14:textId="77777777" w:rsidR="00A30390" w:rsidRPr="00E325C6" w:rsidRDefault="00A30390" w:rsidP="00002CAF">
            <w:pPr>
              <w:pStyle w:val="Heading1"/>
              <w:outlineLvl w:val="0"/>
              <w:rPr>
                <w:rFonts w:asciiTheme="minorHAnsi" w:hAnsiTheme="minorHAnsi" w:cstheme="minorHAnsi"/>
                <w:sz w:val="22"/>
              </w:rPr>
            </w:pPr>
          </w:p>
        </w:tc>
        <w:tc>
          <w:tcPr>
            <w:tcW w:w="2127" w:type="dxa"/>
          </w:tcPr>
          <w:p w14:paraId="340D32FE" w14:textId="77777777" w:rsidR="00A30390" w:rsidRPr="00E325C6" w:rsidRDefault="00A30390" w:rsidP="00002CAF">
            <w:pPr>
              <w:pStyle w:val="Heading1"/>
              <w:outlineLvl w:val="0"/>
              <w:rPr>
                <w:rFonts w:asciiTheme="minorHAnsi" w:hAnsiTheme="minorHAnsi" w:cstheme="minorHAnsi"/>
                <w:sz w:val="22"/>
              </w:rPr>
            </w:pPr>
          </w:p>
        </w:tc>
        <w:tc>
          <w:tcPr>
            <w:tcW w:w="1984" w:type="dxa"/>
          </w:tcPr>
          <w:p w14:paraId="7969FD8E" w14:textId="77777777" w:rsidR="00A30390" w:rsidRPr="00E325C6" w:rsidRDefault="00A30390" w:rsidP="00002CAF">
            <w:pPr>
              <w:pStyle w:val="Heading1"/>
              <w:outlineLvl w:val="0"/>
              <w:rPr>
                <w:rFonts w:asciiTheme="minorHAnsi" w:hAnsiTheme="minorHAnsi" w:cstheme="minorHAnsi"/>
                <w:sz w:val="22"/>
              </w:rPr>
            </w:pPr>
          </w:p>
        </w:tc>
      </w:tr>
      <w:tr w:rsidR="00A30390" w14:paraId="0561EF1C" w14:textId="77777777" w:rsidTr="00BD325F">
        <w:tc>
          <w:tcPr>
            <w:tcW w:w="5665" w:type="dxa"/>
          </w:tcPr>
          <w:p w14:paraId="64D03FA0" w14:textId="77777777" w:rsidR="00A30390" w:rsidRPr="00E325C6" w:rsidRDefault="00A30390" w:rsidP="00002CAF">
            <w:pPr>
              <w:pStyle w:val="Heading1"/>
              <w:outlineLvl w:val="0"/>
              <w:rPr>
                <w:rFonts w:asciiTheme="minorHAnsi" w:hAnsiTheme="minorHAnsi" w:cstheme="minorHAnsi"/>
                <w:sz w:val="22"/>
              </w:rPr>
            </w:pPr>
          </w:p>
        </w:tc>
        <w:tc>
          <w:tcPr>
            <w:tcW w:w="2127" w:type="dxa"/>
          </w:tcPr>
          <w:p w14:paraId="2425DB15" w14:textId="77777777" w:rsidR="00A30390" w:rsidRPr="00E325C6" w:rsidRDefault="00A30390" w:rsidP="00002CAF">
            <w:pPr>
              <w:pStyle w:val="Heading1"/>
              <w:outlineLvl w:val="0"/>
              <w:rPr>
                <w:rFonts w:asciiTheme="minorHAnsi" w:hAnsiTheme="minorHAnsi" w:cstheme="minorHAnsi"/>
                <w:sz w:val="22"/>
              </w:rPr>
            </w:pPr>
          </w:p>
        </w:tc>
        <w:tc>
          <w:tcPr>
            <w:tcW w:w="1984" w:type="dxa"/>
          </w:tcPr>
          <w:p w14:paraId="5B527511" w14:textId="77777777" w:rsidR="00A30390" w:rsidRPr="00E325C6" w:rsidRDefault="00A30390" w:rsidP="00002CAF">
            <w:pPr>
              <w:pStyle w:val="Heading1"/>
              <w:outlineLvl w:val="0"/>
              <w:rPr>
                <w:rFonts w:asciiTheme="minorHAnsi" w:hAnsiTheme="minorHAnsi" w:cstheme="minorHAnsi"/>
                <w:sz w:val="22"/>
              </w:rPr>
            </w:pPr>
          </w:p>
        </w:tc>
      </w:tr>
      <w:tr w:rsidR="00A30390" w14:paraId="778F60D0" w14:textId="77777777" w:rsidTr="00BD325F">
        <w:tc>
          <w:tcPr>
            <w:tcW w:w="5665" w:type="dxa"/>
          </w:tcPr>
          <w:p w14:paraId="191EC829" w14:textId="77777777" w:rsidR="00A30390" w:rsidRPr="00E325C6" w:rsidRDefault="00A30390" w:rsidP="00002CAF">
            <w:pPr>
              <w:pStyle w:val="Heading1"/>
              <w:outlineLvl w:val="0"/>
              <w:rPr>
                <w:rFonts w:asciiTheme="minorHAnsi" w:hAnsiTheme="minorHAnsi" w:cstheme="minorHAnsi"/>
                <w:sz w:val="22"/>
              </w:rPr>
            </w:pPr>
            <w:bookmarkStart w:id="1" w:name="_Hlk121216184"/>
          </w:p>
        </w:tc>
        <w:tc>
          <w:tcPr>
            <w:tcW w:w="2127" w:type="dxa"/>
          </w:tcPr>
          <w:p w14:paraId="4CF18F35" w14:textId="77777777" w:rsidR="00A30390" w:rsidRPr="00E325C6" w:rsidRDefault="00A30390" w:rsidP="00002CAF">
            <w:pPr>
              <w:pStyle w:val="Heading1"/>
              <w:outlineLvl w:val="0"/>
              <w:rPr>
                <w:rFonts w:asciiTheme="minorHAnsi" w:hAnsiTheme="minorHAnsi" w:cstheme="minorHAnsi"/>
                <w:sz w:val="22"/>
              </w:rPr>
            </w:pPr>
          </w:p>
        </w:tc>
        <w:tc>
          <w:tcPr>
            <w:tcW w:w="1984" w:type="dxa"/>
          </w:tcPr>
          <w:p w14:paraId="6A0FB493" w14:textId="77777777" w:rsidR="00A30390" w:rsidRPr="00E325C6" w:rsidRDefault="00A30390" w:rsidP="00002CAF">
            <w:pPr>
              <w:pStyle w:val="Heading1"/>
              <w:outlineLvl w:val="0"/>
              <w:rPr>
                <w:rFonts w:asciiTheme="minorHAnsi" w:hAnsiTheme="minorHAnsi" w:cstheme="minorHAnsi"/>
                <w:sz w:val="22"/>
              </w:rPr>
            </w:pPr>
          </w:p>
        </w:tc>
      </w:tr>
      <w:tr w:rsidR="00A30390" w14:paraId="5BAA33E3" w14:textId="77777777" w:rsidTr="00BD325F">
        <w:tc>
          <w:tcPr>
            <w:tcW w:w="5665" w:type="dxa"/>
          </w:tcPr>
          <w:p w14:paraId="5281FD9A" w14:textId="77777777" w:rsidR="00A30390" w:rsidRPr="00E325C6" w:rsidRDefault="00A30390" w:rsidP="00002CAF">
            <w:pPr>
              <w:pStyle w:val="Heading1"/>
              <w:outlineLvl w:val="0"/>
              <w:rPr>
                <w:rFonts w:asciiTheme="minorHAnsi" w:hAnsiTheme="minorHAnsi" w:cstheme="minorHAnsi"/>
                <w:sz w:val="22"/>
              </w:rPr>
            </w:pPr>
          </w:p>
        </w:tc>
        <w:tc>
          <w:tcPr>
            <w:tcW w:w="2127" w:type="dxa"/>
          </w:tcPr>
          <w:p w14:paraId="5FEAE877" w14:textId="77777777" w:rsidR="00A30390" w:rsidRPr="00E325C6" w:rsidRDefault="00A30390" w:rsidP="00002CAF">
            <w:pPr>
              <w:pStyle w:val="Heading1"/>
              <w:outlineLvl w:val="0"/>
              <w:rPr>
                <w:rFonts w:asciiTheme="minorHAnsi" w:hAnsiTheme="minorHAnsi" w:cstheme="minorHAnsi"/>
                <w:sz w:val="22"/>
              </w:rPr>
            </w:pPr>
          </w:p>
        </w:tc>
        <w:tc>
          <w:tcPr>
            <w:tcW w:w="1984" w:type="dxa"/>
          </w:tcPr>
          <w:p w14:paraId="51E5102B" w14:textId="77777777" w:rsidR="00A30390" w:rsidRPr="00E325C6" w:rsidRDefault="00A30390" w:rsidP="00002CAF">
            <w:pPr>
              <w:pStyle w:val="Heading1"/>
              <w:outlineLvl w:val="0"/>
              <w:rPr>
                <w:rFonts w:asciiTheme="minorHAnsi" w:hAnsiTheme="minorHAnsi" w:cstheme="minorHAnsi"/>
                <w:sz w:val="22"/>
              </w:rPr>
            </w:pPr>
          </w:p>
        </w:tc>
      </w:tr>
      <w:tr w:rsidR="00A30390" w14:paraId="11D37654" w14:textId="77777777" w:rsidTr="00BD325F">
        <w:tc>
          <w:tcPr>
            <w:tcW w:w="5665" w:type="dxa"/>
          </w:tcPr>
          <w:p w14:paraId="2B956561" w14:textId="77777777" w:rsidR="00A30390" w:rsidRPr="00E325C6" w:rsidRDefault="00A30390" w:rsidP="00002CAF">
            <w:pPr>
              <w:pStyle w:val="Heading1"/>
              <w:outlineLvl w:val="0"/>
              <w:rPr>
                <w:rFonts w:asciiTheme="minorHAnsi" w:hAnsiTheme="minorHAnsi" w:cstheme="minorHAnsi"/>
                <w:sz w:val="22"/>
              </w:rPr>
            </w:pPr>
          </w:p>
        </w:tc>
        <w:tc>
          <w:tcPr>
            <w:tcW w:w="2127" w:type="dxa"/>
          </w:tcPr>
          <w:p w14:paraId="1D5F12E2" w14:textId="77777777" w:rsidR="00A30390" w:rsidRPr="00E325C6" w:rsidRDefault="00A30390" w:rsidP="00002CAF">
            <w:pPr>
              <w:pStyle w:val="Heading1"/>
              <w:outlineLvl w:val="0"/>
              <w:rPr>
                <w:rFonts w:asciiTheme="minorHAnsi" w:hAnsiTheme="minorHAnsi" w:cstheme="minorHAnsi"/>
                <w:sz w:val="22"/>
              </w:rPr>
            </w:pPr>
          </w:p>
        </w:tc>
        <w:tc>
          <w:tcPr>
            <w:tcW w:w="1984" w:type="dxa"/>
          </w:tcPr>
          <w:p w14:paraId="63641701" w14:textId="77777777" w:rsidR="00A30390" w:rsidRPr="00E325C6" w:rsidRDefault="00A30390" w:rsidP="00002CAF">
            <w:pPr>
              <w:pStyle w:val="Heading1"/>
              <w:outlineLvl w:val="0"/>
              <w:rPr>
                <w:rFonts w:asciiTheme="minorHAnsi" w:hAnsiTheme="minorHAnsi" w:cstheme="minorHAnsi"/>
                <w:sz w:val="22"/>
              </w:rPr>
            </w:pPr>
          </w:p>
        </w:tc>
      </w:tr>
      <w:bookmarkEnd w:id="1"/>
      <w:tr w:rsidR="00E325C6" w:rsidRPr="00E325C6" w14:paraId="1B792E02" w14:textId="77777777" w:rsidTr="00BD325F">
        <w:tc>
          <w:tcPr>
            <w:tcW w:w="5665" w:type="dxa"/>
          </w:tcPr>
          <w:p w14:paraId="2627A248" w14:textId="77777777" w:rsidR="00E325C6" w:rsidRPr="00E325C6" w:rsidRDefault="00E325C6" w:rsidP="004311B6">
            <w:pPr>
              <w:pStyle w:val="Heading1"/>
              <w:outlineLvl w:val="0"/>
              <w:rPr>
                <w:rFonts w:asciiTheme="minorHAnsi" w:hAnsiTheme="minorHAnsi" w:cstheme="minorHAnsi"/>
                <w:sz w:val="22"/>
              </w:rPr>
            </w:pPr>
          </w:p>
        </w:tc>
        <w:tc>
          <w:tcPr>
            <w:tcW w:w="2127" w:type="dxa"/>
          </w:tcPr>
          <w:p w14:paraId="59897108" w14:textId="77777777" w:rsidR="00E325C6" w:rsidRPr="00E325C6" w:rsidRDefault="00E325C6" w:rsidP="004311B6">
            <w:pPr>
              <w:pStyle w:val="Heading1"/>
              <w:outlineLvl w:val="0"/>
              <w:rPr>
                <w:rFonts w:asciiTheme="minorHAnsi" w:hAnsiTheme="minorHAnsi" w:cstheme="minorHAnsi"/>
                <w:sz w:val="22"/>
              </w:rPr>
            </w:pPr>
          </w:p>
        </w:tc>
        <w:tc>
          <w:tcPr>
            <w:tcW w:w="1984" w:type="dxa"/>
          </w:tcPr>
          <w:p w14:paraId="08C227B0" w14:textId="77777777" w:rsidR="00E325C6" w:rsidRPr="00E325C6" w:rsidRDefault="00E325C6" w:rsidP="004311B6">
            <w:pPr>
              <w:pStyle w:val="Heading1"/>
              <w:outlineLvl w:val="0"/>
              <w:rPr>
                <w:rFonts w:asciiTheme="minorHAnsi" w:hAnsiTheme="minorHAnsi" w:cstheme="minorHAnsi"/>
                <w:sz w:val="22"/>
              </w:rPr>
            </w:pPr>
          </w:p>
        </w:tc>
      </w:tr>
      <w:tr w:rsidR="00E325C6" w:rsidRPr="00E325C6" w14:paraId="1D14AB6E" w14:textId="77777777" w:rsidTr="00BD325F">
        <w:tc>
          <w:tcPr>
            <w:tcW w:w="5665" w:type="dxa"/>
          </w:tcPr>
          <w:p w14:paraId="12E6B681" w14:textId="77777777" w:rsidR="00E325C6" w:rsidRPr="00E325C6" w:rsidRDefault="00E325C6" w:rsidP="004311B6">
            <w:pPr>
              <w:pStyle w:val="Heading1"/>
              <w:outlineLvl w:val="0"/>
              <w:rPr>
                <w:rFonts w:asciiTheme="minorHAnsi" w:hAnsiTheme="minorHAnsi" w:cstheme="minorHAnsi"/>
                <w:sz w:val="22"/>
              </w:rPr>
            </w:pPr>
          </w:p>
        </w:tc>
        <w:tc>
          <w:tcPr>
            <w:tcW w:w="2127" w:type="dxa"/>
          </w:tcPr>
          <w:p w14:paraId="37F43A0C" w14:textId="77777777" w:rsidR="00E325C6" w:rsidRPr="00E325C6" w:rsidRDefault="00E325C6" w:rsidP="004311B6">
            <w:pPr>
              <w:pStyle w:val="Heading1"/>
              <w:outlineLvl w:val="0"/>
              <w:rPr>
                <w:rFonts w:asciiTheme="minorHAnsi" w:hAnsiTheme="minorHAnsi" w:cstheme="minorHAnsi"/>
                <w:sz w:val="22"/>
              </w:rPr>
            </w:pPr>
          </w:p>
        </w:tc>
        <w:tc>
          <w:tcPr>
            <w:tcW w:w="1984" w:type="dxa"/>
          </w:tcPr>
          <w:p w14:paraId="2F63A744" w14:textId="77777777" w:rsidR="00E325C6" w:rsidRPr="00E325C6" w:rsidRDefault="00E325C6" w:rsidP="004311B6">
            <w:pPr>
              <w:pStyle w:val="Heading1"/>
              <w:outlineLvl w:val="0"/>
              <w:rPr>
                <w:rFonts w:asciiTheme="minorHAnsi" w:hAnsiTheme="minorHAnsi" w:cstheme="minorHAnsi"/>
                <w:sz w:val="22"/>
              </w:rPr>
            </w:pPr>
          </w:p>
        </w:tc>
      </w:tr>
      <w:tr w:rsidR="00E325C6" w:rsidRPr="00E325C6" w14:paraId="3355DF71" w14:textId="77777777" w:rsidTr="00BD325F">
        <w:tc>
          <w:tcPr>
            <w:tcW w:w="5665" w:type="dxa"/>
          </w:tcPr>
          <w:p w14:paraId="3D0158A1" w14:textId="7D878EAE" w:rsidR="00E325C6" w:rsidRPr="00E325C6" w:rsidRDefault="00E325C6" w:rsidP="00E325C6">
            <w:pPr>
              <w:pStyle w:val="Heading1"/>
              <w:jc w:val="right"/>
              <w:outlineLvl w:val="0"/>
              <w:rPr>
                <w:rFonts w:asciiTheme="minorHAnsi" w:hAnsiTheme="minorHAnsi" w:cstheme="minorHAnsi"/>
                <w:sz w:val="22"/>
              </w:rPr>
            </w:pPr>
            <w:r>
              <w:rPr>
                <w:rFonts w:asciiTheme="minorHAnsi" w:hAnsiTheme="minorHAnsi" w:cstheme="minorHAnsi"/>
                <w:sz w:val="22"/>
              </w:rPr>
              <w:t>TOTAL</w:t>
            </w:r>
          </w:p>
        </w:tc>
        <w:tc>
          <w:tcPr>
            <w:tcW w:w="2127" w:type="dxa"/>
          </w:tcPr>
          <w:p w14:paraId="77B1DEC5" w14:textId="77777777" w:rsidR="00E325C6" w:rsidRPr="00E325C6" w:rsidRDefault="00E325C6" w:rsidP="004311B6">
            <w:pPr>
              <w:pStyle w:val="Heading1"/>
              <w:outlineLvl w:val="0"/>
              <w:rPr>
                <w:rFonts w:asciiTheme="minorHAnsi" w:hAnsiTheme="minorHAnsi" w:cstheme="minorHAnsi"/>
                <w:sz w:val="22"/>
              </w:rPr>
            </w:pPr>
          </w:p>
        </w:tc>
        <w:tc>
          <w:tcPr>
            <w:tcW w:w="1984" w:type="dxa"/>
          </w:tcPr>
          <w:p w14:paraId="7DBC13F0" w14:textId="77777777" w:rsidR="00E325C6" w:rsidRPr="00E325C6" w:rsidRDefault="00E325C6" w:rsidP="004311B6">
            <w:pPr>
              <w:pStyle w:val="Heading1"/>
              <w:outlineLvl w:val="0"/>
              <w:rPr>
                <w:rFonts w:asciiTheme="minorHAnsi" w:hAnsiTheme="minorHAnsi" w:cstheme="minorHAnsi"/>
                <w:sz w:val="22"/>
              </w:rPr>
            </w:pPr>
          </w:p>
        </w:tc>
      </w:tr>
    </w:tbl>
    <w:p w14:paraId="2562A921" w14:textId="77777777" w:rsidR="00E60255" w:rsidRPr="00AA1DD2" w:rsidRDefault="00E60255" w:rsidP="00002CAF">
      <w:pPr>
        <w:pStyle w:val="Heading1"/>
        <w:rPr>
          <w:rFonts w:ascii="Arial" w:hAnsi="Arial" w:cs="Arial"/>
          <w:sz w:val="32"/>
        </w:rPr>
      </w:pPr>
    </w:p>
    <w:p w14:paraId="3E3A9710" w14:textId="0C7CAD79" w:rsidR="00301E07" w:rsidRDefault="002B0A52" w:rsidP="00002CAF">
      <w:pPr>
        <w:pStyle w:val="Heading1"/>
        <w:rPr>
          <w:rFonts w:ascii="Arial" w:hAnsi="Arial" w:cs="Arial"/>
          <w:b w:val="0"/>
          <w:bCs/>
          <w:sz w:val="20"/>
          <w:szCs w:val="20"/>
        </w:rPr>
      </w:pPr>
      <w:r w:rsidRPr="002B0A52">
        <w:rPr>
          <w:rFonts w:ascii="Arial" w:hAnsi="Arial" w:cs="Arial"/>
          <w:b w:val="0"/>
          <w:bCs/>
          <w:sz w:val="20"/>
          <w:szCs w:val="20"/>
        </w:rPr>
        <w:t>Complete the table below with details of all income for the project which you have either secured or applied for</w:t>
      </w:r>
      <w:r w:rsidR="00C94CE3">
        <w:rPr>
          <w:rFonts w:ascii="Arial" w:hAnsi="Arial" w:cs="Arial"/>
          <w:b w:val="0"/>
          <w:bCs/>
          <w:sz w:val="20"/>
          <w:szCs w:val="20"/>
        </w:rPr>
        <w:t xml:space="preserve"> including any contribution from your own organisation</w:t>
      </w:r>
      <w:r w:rsidRPr="002B0A52">
        <w:rPr>
          <w:rFonts w:ascii="Arial" w:hAnsi="Arial" w:cs="Arial"/>
          <w:b w:val="0"/>
          <w:bCs/>
          <w:sz w:val="20"/>
          <w:szCs w:val="20"/>
        </w:rPr>
        <w:t>. If income is not yet secure, please provide details of when a decision is expected.</w:t>
      </w:r>
    </w:p>
    <w:p w14:paraId="3850B24B" w14:textId="0AD4B985" w:rsidR="002B0A52" w:rsidRDefault="002B0A52" w:rsidP="002B0A52">
      <w:pPr>
        <w:rPr>
          <w:lang w:eastAsia="en-GB"/>
        </w:rPr>
      </w:pPr>
    </w:p>
    <w:tbl>
      <w:tblPr>
        <w:tblStyle w:val="TableGrid"/>
        <w:tblW w:w="0" w:type="auto"/>
        <w:tblLook w:val="04A0" w:firstRow="1" w:lastRow="0" w:firstColumn="1" w:lastColumn="0" w:noHBand="0" w:noVBand="1"/>
      </w:tblPr>
      <w:tblGrid>
        <w:gridCol w:w="5665"/>
        <w:gridCol w:w="1357"/>
        <w:gridCol w:w="1357"/>
        <w:gridCol w:w="1357"/>
      </w:tblGrid>
      <w:tr w:rsidR="00C94CE3" w14:paraId="674ADD5C" w14:textId="77777777" w:rsidTr="00F1401A">
        <w:trPr>
          <w:trHeight w:val="286"/>
        </w:trPr>
        <w:tc>
          <w:tcPr>
            <w:tcW w:w="9736" w:type="dxa"/>
            <w:gridSpan w:val="4"/>
          </w:tcPr>
          <w:p w14:paraId="3E0F2D55" w14:textId="464266C6" w:rsidR="00C94CE3" w:rsidRPr="00C94CE3" w:rsidRDefault="00C94CE3" w:rsidP="00C94CE3">
            <w:pPr>
              <w:jc w:val="center"/>
              <w:rPr>
                <w:b/>
                <w:bCs/>
                <w:lang w:eastAsia="en-GB"/>
              </w:rPr>
            </w:pPr>
            <w:r>
              <w:rPr>
                <w:b/>
                <w:bCs/>
                <w:lang w:eastAsia="en-GB"/>
              </w:rPr>
              <w:t>Project Budget - Income</w:t>
            </w:r>
          </w:p>
        </w:tc>
      </w:tr>
      <w:tr w:rsidR="002B0A52" w14:paraId="62F8FA6B" w14:textId="77777777" w:rsidTr="00C94CE3">
        <w:trPr>
          <w:trHeight w:val="287"/>
        </w:trPr>
        <w:tc>
          <w:tcPr>
            <w:tcW w:w="5665" w:type="dxa"/>
          </w:tcPr>
          <w:p w14:paraId="3E1AF733" w14:textId="2FB5A657" w:rsidR="002B0A52" w:rsidRPr="00C94CE3" w:rsidRDefault="00C94CE3" w:rsidP="002B0A52">
            <w:pPr>
              <w:rPr>
                <w:b/>
                <w:bCs/>
                <w:lang w:eastAsia="en-GB"/>
              </w:rPr>
            </w:pPr>
            <w:r w:rsidRPr="00C94CE3">
              <w:rPr>
                <w:b/>
                <w:bCs/>
                <w:lang w:eastAsia="en-GB"/>
              </w:rPr>
              <w:t>Source of Funding</w:t>
            </w:r>
          </w:p>
        </w:tc>
        <w:tc>
          <w:tcPr>
            <w:tcW w:w="1357" w:type="dxa"/>
          </w:tcPr>
          <w:p w14:paraId="2B8A4522" w14:textId="2AE9F6BE" w:rsidR="002B0A52" w:rsidRPr="00C94CE3" w:rsidRDefault="00C94CE3" w:rsidP="002B0A52">
            <w:pPr>
              <w:rPr>
                <w:b/>
                <w:bCs/>
                <w:lang w:eastAsia="en-GB"/>
              </w:rPr>
            </w:pPr>
            <w:r w:rsidRPr="00C94CE3">
              <w:rPr>
                <w:b/>
                <w:bCs/>
                <w:lang w:eastAsia="en-GB"/>
              </w:rPr>
              <w:t>Amount</w:t>
            </w:r>
          </w:p>
        </w:tc>
        <w:tc>
          <w:tcPr>
            <w:tcW w:w="1357" w:type="dxa"/>
          </w:tcPr>
          <w:p w14:paraId="728AE883" w14:textId="7284E6E2" w:rsidR="002B0A52" w:rsidRPr="00C94CE3" w:rsidRDefault="00C94CE3" w:rsidP="002B0A52">
            <w:pPr>
              <w:rPr>
                <w:b/>
                <w:bCs/>
                <w:lang w:eastAsia="en-GB"/>
              </w:rPr>
            </w:pPr>
            <w:r w:rsidRPr="00C94CE3">
              <w:rPr>
                <w:b/>
                <w:bCs/>
                <w:lang w:eastAsia="en-GB"/>
              </w:rPr>
              <w:t>Is this Secure?</w:t>
            </w:r>
          </w:p>
        </w:tc>
        <w:tc>
          <w:tcPr>
            <w:tcW w:w="1357" w:type="dxa"/>
          </w:tcPr>
          <w:p w14:paraId="5606EE83" w14:textId="02B95E58" w:rsidR="002B0A52" w:rsidRPr="00C94CE3" w:rsidRDefault="00C94CE3" w:rsidP="002B0A52">
            <w:pPr>
              <w:rPr>
                <w:b/>
                <w:bCs/>
                <w:lang w:eastAsia="en-GB"/>
              </w:rPr>
            </w:pPr>
            <w:r w:rsidRPr="00C94CE3">
              <w:rPr>
                <w:b/>
                <w:bCs/>
                <w:lang w:eastAsia="en-GB"/>
              </w:rPr>
              <w:t>Date Decision Expected</w:t>
            </w:r>
          </w:p>
        </w:tc>
      </w:tr>
      <w:tr w:rsidR="002B0A52" w14:paraId="45D39CB0" w14:textId="77777777" w:rsidTr="00C94CE3">
        <w:trPr>
          <w:trHeight w:val="286"/>
        </w:trPr>
        <w:tc>
          <w:tcPr>
            <w:tcW w:w="5665" w:type="dxa"/>
          </w:tcPr>
          <w:p w14:paraId="04ABCB1E" w14:textId="77777777" w:rsidR="002B0A52" w:rsidRDefault="002B0A52" w:rsidP="002B0A52">
            <w:pPr>
              <w:rPr>
                <w:lang w:eastAsia="en-GB"/>
              </w:rPr>
            </w:pPr>
          </w:p>
        </w:tc>
        <w:tc>
          <w:tcPr>
            <w:tcW w:w="1357" w:type="dxa"/>
          </w:tcPr>
          <w:p w14:paraId="4D9BF51F" w14:textId="77777777" w:rsidR="002B0A52" w:rsidRDefault="002B0A52" w:rsidP="002B0A52">
            <w:pPr>
              <w:rPr>
                <w:lang w:eastAsia="en-GB"/>
              </w:rPr>
            </w:pPr>
          </w:p>
        </w:tc>
        <w:tc>
          <w:tcPr>
            <w:tcW w:w="1357" w:type="dxa"/>
          </w:tcPr>
          <w:p w14:paraId="73177B14" w14:textId="77777777" w:rsidR="002B0A52" w:rsidRDefault="002B0A52" w:rsidP="002B0A52">
            <w:pPr>
              <w:rPr>
                <w:lang w:eastAsia="en-GB"/>
              </w:rPr>
            </w:pPr>
          </w:p>
        </w:tc>
        <w:tc>
          <w:tcPr>
            <w:tcW w:w="1357" w:type="dxa"/>
          </w:tcPr>
          <w:p w14:paraId="66D99FC8" w14:textId="77777777" w:rsidR="002B0A52" w:rsidRDefault="002B0A52" w:rsidP="002B0A52">
            <w:pPr>
              <w:rPr>
                <w:lang w:eastAsia="en-GB"/>
              </w:rPr>
            </w:pPr>
          </w:p>
        </w:tc>
      </w:tr>
      <w:tr w:rsidR="002B0A52" w14:paraId="65B1B698" w14:textId="77777777" w:rsidTr="00C94CE3">
        <w:trPr>
          <w:trHeight w:val="287"/>
        </w:trPr>
        <w:tc>
          <w:tcPr>
            <w:tcW w:w="5665" w:type="dxa"/>
          </w:tcPr>
          <w:p w14:paraId="622EEE64" w14:textId="77777777" w:rsidR="002B0A52" w:rsidRDefault="002B0A52" w:rsidP="002B0A52">
            <w:pPr>
              <w:rPr>
                <w:lang w:eastAsia="en-GB"/>
              </w:rPr>
            </w:pPr>
          </w:p>
        </w:tc>
        <w:tc>
          <w:tcPr>
            <w:tcW w:w="1357" w:type="dxa"/>
          </w:tcPr>
          <w:p w14:paraId="3D7C6618" w14:textId="77777777" w:rsidR="002B0A52" w:rsidRDefault="002B0A52" w:rsidP="002B0A52">
            <w:pPr>
              <w:rPr>
                <w:lang w:eastAsia="en-GB"/>
              </w:rPr>
            </w:pPr>
          </w:p>
        </w:tc>
        <w:tc>
          <w:tcPr>
            <w:tcW w:w="1357" w:type="dxa"/>
          </w:tcPr>
          <w:p w14:paraId="6865728B" w14:textId="77777777" w:rsidR="002B0A52" w:rsidRDefault="002B0A52" w:rsidP="002B0A52">
            <w:pPr>
              <w:rPr>
                <w:lang w:eastAsia="en-GB"/>
              </w:rPr>
            </w:pPr>
          </w:p>
        </w:tc>
        <w:tc>
          <w:tcPr>
            <w:tcW w:w="1357" w:type="dxa"/>
          </w:tcPr>
          <w:p w14:paraId="16E837CF" w14:textId="77777777" w:rsidR="002B0A52" w:rsidRDefault="002B0A52" w:rsidP="002B0A52">
            <w:pPr>
              <w:rPr>
                <w:lang w:eastAsia="en-GB"/>
              </w:rPr>
            </w:pPr>
          </w:p>
        </w:tc>
      </w:tr>
      <w:tr w:rsidR="002B0A52" w14:paraId="16FC8985" w14:textId="77777777" w:rsidTr="00C94CE3">
        <w:trPr>
          <w:trHeight w:val="286"/>
        </w:trPr>
        <w:tc>
          <w:tcPr>
            <w:tcW w:w="5665" w:type="dxa"/>
          </w:tcPr>
          <w:p w14:paraId="6DB6E079" w14:textId="77777777" w:rsidR="002B0A52" w:rsidRDefault="002B0A52" w:rsidP="002B0A52">
            <w:pPr>
              <w:rPr>
                <w:lang w:eastAsia="en-GB"/>
              </w:rPr>
            </w:pPr>
          </w:p>
        </w:tc>
        <w:tc>
          <w:tcPr>
            <w:tcW w:w="1357" w:type="dxa"/>
          </w:tcPr>
          <w:p w14:paraId="1BCE7A72" w14:textId="77777777" w:rsidR="002B0A52" w:rsidRDefault="002B0A52" w:rsidP="002B0A52">
            <w:pPr>
              <w:rPr>
                <w:lang w:eastAsia="en-GB"/>
              </w:rPr>
            </w:pPr>
          </w:p>
        </w:tc>
        <w:tc>
          <w:tcPr>
            <w:tcW w:w="1357" w:type="dxa"/>
          </w:tcPr>
          <w:p w14:paraId="5B3C1DE3" w14:textId="77777777" w:rsidR="002B0A52" w:rsidRDefault="002B0A52" w:rsidP="002B0A52">
            <w:pPr>
              <w:rPr>
                <w:lang w:eastAsia="en-GB"/>
              </w:rPr>
            </w:pPr>
          </w:p>
        </w:tc>
        <w:tc>
          <w:tcPr>
            <w:tcW w:w="1357" w:type="dxa"/>
          </w:tcPr>
          <w:p w14:paraId="2C536954" w14:textId="77777777" w:rsidR="002B0A52" w:rsidRDefault="002B0A52" w:rsidP="002B0A52">
            <w:pPr>
              <w:rPr>
                <w:lang w:eastAsia="en-GB"/>
              </w:rPr>
            </w:pPr>
          </w:p>
        </w:tc>
      </w:tr>
      <w:tr w:rsidR="002B0A52" w14:paraId="00E44401" w14:textId="77777777" w:rsidTr="00C94CE3">
        <w:trPr>
          <w:trHeight w:val="287"/>
        </w:trPr>
        <w:tc>
          <w:tcPr>
            <w:tcW w:w="5665" w:type="dxa"/>
          </w:tcPr>
          <w:p w14:paraId="71346A29" w14:textId="77777777" w:rsidR="002B0A52" w:rsidRDefault="002B0A52" w:rsidP="002B0A52">
            <w:pPr>
              <w:rPr>
                <w:lang w:eastAsia="en-GB"/>
              </w:rPr>
            </w:pPr>
          </w:p>
        </w:tc>
        <w:tc>
          <w:tcPr>
            <w:tcW w:w="1357" w:type="dxa"/>
          </w:tcPr>
          <w:p w14:paraId="02D9A59A" w14:textId="77777777" w:rsidR="002B0A52" w:rsidRDefault="002B0A52" w:rsidP="002B0A52">
            <w:pPr>
              <w:rPr>
                <w:lang w:eastAsia="en-GB"/>
              </w:rPr>
            </w:pPr>
          </w:p>
        </w:tc>
        <w:tc>
          <w:tcPr>
            <w:tcW w:w="1357" w:type="dxa"/>
          </w:tcPr>
          <w:p w14:paraId="72B2BE6A" w14:textId="77777777" w:rsidR="002B0A52" w:rsidRDefault="002B0A52" w:rsidP="002B0A52">
            <w:pPr>
              <w:rPr>
                <w:lang w:eastAsia="en-GB"/>
              </w:rPr>
            </w:pPr>
          </w:p>
        </w:tc>
        <w:tc>
          <w:tcPr>
            <w:tcW w:w="1357" w:type="dxa"/>
          </w:tcPr>
          <w:p w14:paraId="4E3FCE90" w14:textId="77777777" w:rsidR="002B0A52" w:rsidRDefault="002B0A52" w:rsidP="002B0A52">
            <w:pPr>
              <w:rPr>
                <w:lang w:eastAsia="en-GB"/>
              </w:rPr>
            </w:pPr>
          </w:p>
        </w:tc>
      </w:tr>
      <w:tr w:rsidR="002B0A52" w14:paraId="63867491" w14:textId="77777777" w:rsidTr="00C94CE3">
        <w:trPr>
          <w:trHeight w:val="286"/>
        </w:trPr>
        <w:tc>
          <w:tcPr>
            <w:tcW w:w="5665" w:type="dxa"/>
          </w:tcPr>
          <w:p w14:paraId="50119E19" w14:textId="77777777" w:rsidR="002B0A52" w:rsidRDefault="002B0A52" w:rsidP="002B0A52">
            <w:pPr>
              <w:rPr>
                <w:lang w:eastAsia="en-GB"/>
              </w:rPr>
            </w:pPr>
          </w:p>
        </w:tc>
        <w:tc>
          <w:tcPr>
            <w:tcW w:w="1357" w:type="dxa"/>
          </w:tcPr>
          <w:p w14:paraId="4EEB06B7" w14:textId="77777777" w:rsidR="002B0A52" w:rsidRDefault="002B0A52" w:rsidP="002B0A52">
            <w:pPr>
              <w:rPr>
                <w:lang w:eastAsia="en-GB"/>
              </w:rPr>
            </w:pPr>
          </w:p>
        </w:tc>
        <w:tc>
          <w:tcPr>
            <w:tcW w:w="1357" w:type="dxa"/>
          </w:tcPr>
          <w:p w14:paraId="296D736C" w14:textId="77777777" w:rsidR="002B0A52" w:rsidRDefault="002B0A52" w:rsidP="002B0A52">
            <w:pPr>
              <w:rPr>
                <w:lang w:eastAsia="en-GB"/>
              </w:rPr>
            </w:pPr>
          </w:p>
        </w:tc>
        <w:tc>
          <w:tcPr>
            <w:tcW w:w="1357" w:type="dxa"/>
          </w:tcPr>
          <w:p w14:paraId="66F1C103" w14:textId="77777777" w:rsidR="002B0A52" w:rsidRDefault="002B0A52" w:rsidP="002B0A52">
            <w:pPr>
              <w:rPr>
                <w:lang w:eastAsia="en-GB"/>
              </w:rPr>
            </w:pPr>
          </w:p>
        </w:tc>
      </w:tr>
      <w:tr w:rsidR="002B0A52" w14:paraId="4D13EB0E" w14:textId="77777777" w:rsidTr="00C94CE3">
        <w:trPr>
          <w:trHeight w:val="287"/>
        </w:trPr>
        <w:tc>
          <w:tcPr>
            <w:tcW w:w="5665" w:type="dxa"/>
          </w:tcPr>
          <w:p w14:paraId="3832CEC5" w14:textId="77777777" w:rsidR="002B0A52" w:rsidRDefault="002B0A52" w:rsidP="002B0A52">
            <w:pPr>
              <w:rPr>
                <w:lang w:eastAsia="en-GB"/>
              </w:rPr>
            </w:pPr>
          </w:p>
        </w:tc>
        <w:tc>
          <w:tcPr>
            <w:tcW w:w="1357" w:type="dxa"/>
          </w:tcPr>
          <w:p w14:paraId="10332B38" w14:textId="77777777" w:rsidR="002B0A52" w:rsidRDefault="002B0A52" w:rsidP="002B0A52">
            <w:pPr>
              <w:rPr>
                <w:lang w:eastAsia="en-GB"/>
              </w:rPr>
            </w:pPr>
          </w:p>
        </w:tc>
        <w:tc>
          <w:tcPr>
            <w:tcW w:w="1357" w:type="dxa"/>
          </w:tcPr>
          <w:p w14:paraId="160DBA0B" w14:textId="77777777" w:rsidR="002B0A52" w:rsidRDefault="002B0A52" w:rsidP="002B0A52">
            <w:pPr>
              <w:rPr>
                <w:lang w:eastAsia="en-GB"/>
              </w:rPr>
            </w:pPr>
          </w:p>
        </w:tc>
        <w:tc>
          <w:tcPr>
            <w:tcW w:w="1357" w:type="dxa"/>
          </w:tcPr>
          <w:p w14:paraId="27A70267" w14:textId="77777777" w:rsidR="002B0A52" w:rsidRDefault="002B0A52" w:rsidP="002B0A52">
            <w:pPr>
              <w:rPr>
                <w:lang w:eastAsia="en-GB"/>
              </w:rPr>
            </w:pPr>
          </w:p>
        </w:tc>
      </w:tr>
    </w:tbl>
    <w:p w14:paraId="1DDDE7BA" w14:textId="044D49F1" w:rsidR="002B0A52" w:rsidRDefault="002B0A52" w:rsidP="002B0A52">
      <w:pPr>
        <w:rPr>
          <w:lang w:eastAsia="en-GB"/>
        </w:rPr>
      </w:pPr>
    </w:p>
    <w:p w14:paraId="241A4F0F" w14:textId="77777777" w:rsidR="00BD325F" w:rsidRPr="002B0A52" w:rsidRDefault="00BD325F" w:rsidP="002B0A52">
      <w:pPr>
        <w:rPr>
          <w:lang w:eastAsia="en-GB"/>
        </w:rPr>
      </w:pPr>
    </w:p>
    <w:tbl>
      <w:tblPr>
        <w:tblStyle w:val="TableGrid"/>
        <w:tblW w:w="0" w:type="auto"/>
        <w:tblLook w:val="04A0" w:firstRow="1" w:lastRow="0" w:firstColumn="1" w:lastColumn="0" w:noHBand="0" w:noVBand="1"/>
      </w:tblPr>
      <w:tblGrid>
        <w:gridCol w:w="3539"/>
        <w:gridCol w:w="6197"/>
      </w:tblGrid>
      <w:tr w:rsidR="00DF6924" w14:paraId="780AF325" w14:textId="77777777" w:rsidTr="00DF6924">
        <w:tc>
          <w:tcPr>
            <w:tcW w:w="3539" w:type="dxa"/>
          </w:tcPr>
          <w:p w14:paraId="36631E19" w14:textId="77777777" w:rsidR="00DF6924" w:rsidRDefault="00DF6924" w:rsidP="00DF3848">
            <w:pPr>
              <w:rPr>
                <w:rFonts w:cstheme="minorHAnsi"/>
              </w:rPr>
            </w:pPr>
            <w:r w:rsidRPr="003E35D2">
              <w:rPr>
                <w:rFonts w:cstheme="minorHAnsi"/>
              </w:rPr>
              <w:lastRenderedPageBreak/>
              <w:t>Will your project generate any income (eg ticket sales or stall fees)? If so, please detail the source, estimated value and how the money will be used.</w:t>
            </w:r>
          </w:p>
          <w:p w14:paraId="42E04BA1" w14:textId="77777777" w:rsidR="00BD325F" w:rsidRDefault="00BD325F" w:rsidP="00DF3848">
            <w:pPr>
              <w:rPr>
                <w:rFonts w:cstheme="minorHAnsi"/>
              </w:rPr>
            </w:pPr>
          </w:p>
          <w:p w14:paraId="060CE6D5" w14:textId="4E739322" w:rsidR="00BD325F" w:rsidRPr="003E35D2" w:rsidRDefault="00BD325F" w:rsidP="00DF3848">
            <w:pPr>
              <w:rPr>
                <w:rFonts w:cstheme="minorHAnsi"/>
              </w:rPr>
            </w:pPr>
          </w:p>
        </w:tc>
        <w:tc>
          <w:tcPr>
            <w:tcW w:w="6197" w:type="dxa"/>
          </w:tcPr>
          <w:p w14:paraId="38002151" w14:textId="77777777" w:rsidR="00DF6924" w:rsidRDefault="00DF6924" w:rsidP="00DF3848">
            <w:pPr>
              <w:rPr>
                <w:rFonts w:ascii="Arial" w:hAnsi="Arial" w:cs="Arial"/>
              </w:rPr>
            </w:pPr>
          </w:p>
        </w:tc>
      </w:tr>
      <w:tr w:rsidR="00DF6924" w14:paraId="7EA65B88" w14:textId="77777777" w:rsidTr="00DF6924">
        <w:tc>
          <w:tcPr>
            <w:tcW w:w="3539" w:type="dxa"/>
          </w:tcPr>
          <w:p w14:paraId="3EB4DC26" w14:textId="4097C47E" w:rsidR="00DF6924" w:rsidRPr="003E35D2" w:rsidRDefault="00DF6924" w:rsidP="00DF3848">
            <w:pPr>
              <w:rPr>
                <w:rFonts w:cstheme="minorHAnsi"/>
              </w:rPr>
            </w:pPr>
            <w:r w:rsidRPr="003E35D2">
              <w:rPr>
                <w:rFonts w:cstheme="minorHAnsi"/>
              </w:rPr>
              <w:t xml:space="preserve">How will your project be </w:t>
            </w:r>
            <w:r w:rsidR="003E35D2" w:rsidRPr="003E35D2">
              <w:rPr>
                <w:rFonts w:cstheme="minorHAnsi"/>
              </w:rPr>
              <w:t>impact</w:t>
            </w:r>
            <w:r w:rsidRPr="003E35D2">
              <w:rPr>
                <w:rFonts w:cstheme="minorHAnsi"/>
              </w:rPr>
              <w:t>ed if Lancaster BID is unable to offer the requested funding?</w:t>
            </w:r>
          </w:p>
          <w:p w14:paraId="14C90AF5" w14:textId="77777777" w:rsidR="00DF6924" w:rsidRPr="003E35D2" w:rsidRDefault="00DF6924" w:rsidP="00DF3848">
            <w:pPr>
              <w:rPr>
                <w:rFonts w:cstheme="minorHAnsi"/>
              </w:rPr>
            </w:pPr>
          </w:p>
          <w:p w14:paraId="0299E324" w14:textId="77777777" w:rsidR="00DF6924" w:rsidRDefault="00DF6924" w:rsidP="00DF3848">
            <w:pPr>
              <w:rPr>
                <w:rFonts w:cstheme="minorHAnsi"/>
              </w:rPr>
            </w:pPr>
          </w:p>
          <w:p w14:paraId="244790EB" w14:textId="77777777" w:rsidR="00BD325F" w:rsidRDefault="00BD325F" w:rsidP="00DF3848">
            <w:pPr>
              <w:rPr>
                <w:rFonts w:cstheme="minorHAnsi"/>
              </w:rPr>
            </w:pPr>
          </w:p>
          <w:p w14:paraId="571EC0A9" w14:textId="64AB8CDB" w:rsidR="00BD325F" w:rsidRPr="003E35D2" w:rsidRDefault="00BD325F" w:rsidP="00DF3848">
            <w:pPr>
              <w:rPr>
                <w:rFonts w:cstheme="minorHAnsi"/>
              </w:rPr>
            </w:pPr>
          </w:p>
        </w:tc>
        <w:tc>
          <w:tcPr>
            <w:tcW w:w="6197" w:type="dxa"/>
          </w:tcPr>
          <w:p w14:paraId="51D1F4BA" w14:textId="77777777" w:rsidR="00DF6924" w:rsidRDefault="00DF6924" w:rsidP="00DF3848">
            <w:pPr>
              <w:rPr>
                <w:rFonts w:ascii="Arial" w:hAnsi="Arial" w:cs="Arial"/>
              </w:rPr>
            </w:pPr>
          </w:p>
        </w:tc>
      </w:tr>
      <w:tr w:rsidR="00DF6924" w14:paraId="5F812173" w14:textId="77777777" w:rsidTr="00DF6924">
        <w:tc>
          <w:tcPr>
            <w:tcW w:w="3539" w:type="dxa"/>
          </w:tcPr>
          <w:p w14:paraId="5C6F2A5F" w14:textId="77777777" w:rsidR="00DF6924" w:rsidRDefault="003E35D2" w:rsidP="00DF3848">
            <w:r>
              <w:t>What are your future plans for the project after the BID funding has been spent?</w:t>
            </w:r>
          </w:p>
          <w:p w14:paraId="7442E915" w14:textId="77777777" w:rsidR="00BD325F" w:rsidRDefault="00BD325F" w:rsidP="00DF3848"/>
          <w:p w14:paraId="56BDB119" w14:textId="77777777" w:rsidR="00BD325F" w:rsidRDefault="00BD325F" w:rsidP="00DF3848"/>
          <w:p w14:paraId="1F9D5B4B" w14:textId="77777777" w:rsidR="00BD325F" w:rsidRDefault="00BD325F" w:rsidP="00DF3848"/>
          <w:p w14:paraId="4F127A0D" w14:textId="463FFB6D" w:rsidR="00BD325F" w:rsidRDefault="00BD325F" w:rsidP="00DF3848">
            <w:pPr>
              <w:rPr>
                <w:rFonts w:ascii="Arial" w:hAnsi="Arial" w:cs="Arial"/>
              </w:rPr>
            </w:pPr>
          </w:p>
        </w:tc>
        <w:tc>
          <w:tcPr>
            <w:tcW w:w="6197" w:type="dxa"/>
          </w:tcPr>
          <w:p w14:paraId="12E11220" w14:textId="77777777" w:rsidR="00DF6924" w:rsidRDefault="00DF6924" w:rsidP="00DF3848">
            <w:pPr>
              <w:rPr>
                <w:rFonts w:ascii="Arial" w:hAnsi="Arial" w:cs="Arial"/>
              </w:rPr>
            </w:pPr>
          </w:p>
        </w:tc>
      </w:tr>
    </w:tbl>
    <w:p w14:paraId="3BBE1B91" w14:textId="770AD474" w:rsidR="00002CAF" w:rsidRDefault="00002CAF" w:rsidP="00DF3848">
      <w:pPr>
        <w:rPr>
          <w:rFonts w:ascii="Arial" w:hAnsi="Arial" w:cs="Arial"/>
        </w:rPr>
      </w:pPr>
    </w:p>
    <w:p w14:paraId="75855FAC" w14:textId="4702AB74" w:rsidR="0071098F" w:rsidRDefault="0071098F" w:rsidP="00DF3848">
      <w:pPr>
        <w:rPr>
          <w:rFonts w:ascii="Arial" w:hAnsi="Arial" w:cs="Arial"/>
        </w:rPr>
      </w:pPr>
    </w:p>
    <w:p w14:paraId="4C7867DF" w14:textId="1EFC7002" w:rsidR="00BD325F" w:rsidRDefault="00BD325F" w:rsidP="00DF3848">
      <w:pPr>
        <w:rPr>
          <w:rFonts w:ascii="Arial" w:hAnsi="Arial" w:cs="Arial"/>
        </w:rPr>
      </w:pPr>
      <w:r>
        <w:rPr>
          <w:rFonts w:ascii="Arial" w:hAnsi="Arial" w:cs="Arial"/>
        </w:rPr>
        <w:t xml:space="preserve">Please submit your completed application by email to </w:t>
      </w:r>
      <w:hyperlink r:id="rId8" w:history="1">
        <w:r w:rsidRPr="003A0439">
          <w:rPr>
            <w:rStyle w:val="Hyperlink"/>
            <w:rFonts w:ascii="Arial" w:hAnsi="Arial" w:cs="Arial"/>
          </w:rPr>
          <w:t>bidmanager@lancasterbid.org</w:t>
        </w:r>
      </w:hyperlink>
      <w:r>
        <w:rPr>
          <w:rFonts w:ascii="Arial" w:hAnsi="Arial" w:cs="Arial"/>
        </w:rPr>
        <w:t xml:space="preserve">. </w:t>
      </w:r>
    </w:p>
    <w:p w14:paraId="5561CD0C" w14:textId="373C9678" w:rsidR="00BD325F" w:rsidRDefault="00BD325F" w:rsidP="00DF3848">
      <w:pPr>
        <w:rPr>
          <w:rFonts w:ascii="Arial" w:hAnsi="Arial" w:cs="Arial"/>
        </w:rPr>
      </w:pPr>
      <w:r>
        <w:rPr>
          <w:rFonts w:ascii="Arial" w:hAnsi="Arial" w:cs="Arial"/>
        </w:rPr>
        <w:t xml:space="preserve">We will acknowledge receipt within two working days and aim to let you know the outcome of your application within one calendar month. We will contact you during this time if we have any questions about your application – please ensure you respond quickly </w:t>
      </w:r>
      <w:r w:rsidR="00252B29">
        <w:rPr>
          <w:rFonts w:ascii="Arial" w:hAnsi="Arial" w:cs="Arial"/>
        </w:rPr>
        <w:t>to avoid any delays in our decision.</w:t>
      </w:r>
    </w:p>
    <w:p w14:paraId="355919C8" w14:textId="3DE97C45" w:rsidR="001A71B1" w:rsidRDefault="001A71B1">
      <w:pPr>
        <w:spacing w:line="259" w:lineRule="auto"/>
        <w:rPr>
          <w:rFonts w:ascii="Arial" w:hAnsi="Arial" w:cs="Arial"/>
        </w:rPr>
      </w:pPr>
      <w:r>
        <w:rPr>
          <w:rFonts w:ascii="Arial" w:hAnsi="Arial" w:cs="Arial"/>
        </w:rPr>
        <w:br w:type="page"/>
      </w:r>
    </w:p>
    <w:p w14:paraId="415131AB" w14:textId="7E3530B5" w:rsidR="001A71B1" w:rsidRPr="001A71B1" w:rsidRDefault="001A71B1" w:rsidP="00DF3848">
      <w:pPr>
        <w:rPr>
          <w:rFonts w:ascii="Arial" w:hAnsi="Arial" w:cs="Arial"/>
          <w:b/>
          <w:bCs/>
          <w:u w:val="single"/>
        </w:rPr>
      </w:pPr>
      <w:r w:rsidRPr="001A71B1">
        <w:rPr>
          <w:rFonts w:ascii="Arial" w:hAnsi="Arial" w:cs="Arial"/>
          <w:b/>
          <w:bCs/>
          <w:u w:val="single"/>
        </w:rPr>
        <w:lastRenderedPageBreak/>
        <w:t>Grant Terms &amp; Conditions</w:t>
      </w:r>
    </w:p>
    <w:p w14:paraId="599A84A4" w14:textId="5EFEFC95" w:rsidR="001A71B1" w:rsidRDefault="001A71B1" w:rsidP="00DF3848">
      <w:pPr>
        <w:rPr>
          <w:rFonts w:ascii="Arial" w:hAnsi="Arial" w:cs="Arial"/>
        </w:rPr>
      </w:pPr>
      <w:r>
        <w:rPr>
          <w:rFonts w:ascii="Arial" w:hAnsi="Arial" w:cs="Arial"/>
        </w:rPr>
        <w:t xml:space="preserve">All </w:t>
      </w:r>
      <w:r w:rsidR="00EB791F">
        <w:rPr>
          <w:rFonts w:ascii="Arial" w:hAnsi="Arial" w:cs="Arial"/>
        </w:rPr>
        <w:t>successful applicants will be asked to sign and return an offer letter confirming acceptance of our standard terms and conditions:</w:t>
      </w:r>
    </w:p>
    <w:p w14:paraId="0F0315ED" w14:textId="77777777" w:rsidR="00EB791F" w:rsidRDefault="00EB791F" w:rsidP="00EB791F">
      <w:pPr>
        <w:pStyle w:val="ListParagraph"/>
        <w:numPr>
          <w:ilvl w:val="0"/>
          <w:numId w:val="28"/>
        </w:numPr>
        <w:spacing w:after="0" w:line="240" w:lineRule="auto"/>
        <w:contextualSpacing w:val="0"/>
      </w:pPr>
      <w:r>
        <w:t>The project must be delivered in line with your approved grant application. Any changes, including timing of delivery, must be approved in writing by Lancaster BID.</w:t>
      </w:r>
    </w:p>
    <w:p w14:paraId="046CDCEC" w14:textId="77777777" w:rsidR="00EB791F" w:rsidRDefault="00EB791F" w:rsidP="00EB791F">
      <w:pPr>
        <w:pStyle w:val="ListParagraph"/>
        <w:numPr>
          <w:ilvl w:val="0"/>
          <w:numId w:val="28"/>
        </w:numPr>
        <w:spacing w:after="0" w:line="240" w:lineRule="auto"/>
        <w:contextualSpacing w:val="0"/>
      </w:pPr>
      <w:r>
        <w:t>Lancaster BID funding must only be used to cover agreed costs from your application, unless changes have been approved by Lancaster BID in writing.</w:t>
      </w:r>
    </w:p>
    <w:p w14:paraId="5F640992" w14:textId="77777777" w:rsidR="00EB791F" w:rsidRDefault="00EB791F" w:rsidP="00EB791F">
      <w:pPr>
        <w:pStyle w:val="ListParagraph"/>
        <w:numPr>
          <w:ilvl w:val="0"/>
          <w:numId w:val="28"/>
        </w:numPr>
        <w:spacing w:after="0" w:line="240" w:lineRule="auto"/>
        <w:contextualSpacing w:val="0"/>
      </w:pPr>
      <w:r>
        <w:t>Lancaster BID funding cannot be used to cover any retrospective costs incurred prior to the date of you acceptance of this grant offer.</w:t>
      </w:r>
    </w:p>
    <w:p w14:paraId="1BD01CF4" w14:textId="77777777" w:rsidR="00EB791F" w:rsidRDefault="00EB791F" w:rsidP="00EB791F">
      <w:pPr>
        <w:pStyle w:val="ListParagraph"/>
        <w:numPr>
          <w:ilvl w:val="0"/>
          <w:numId w:val="28"/>
        </w:numPr>
        <w:spacing w:after="0" w:line="240" w:lineRule="auto"/>
        <w:contextualSpacing w:val="0"/>
      </w:pPr>
      <w:r>
        <w:t>Invoices and receipts covered by the grant must be retained and made available to Lancaster BID on request.</w:t>
      </w:r>
    </w:p>
    <w:p w14:paraId="19F37A3C" w14:textId="77777777" w:rsidR="00EB791F" w:rsidRDefault="00EB791F" w:rsidP="00EB791F">
      <w:pPr>
        <w:pStyle w:val="ListParagraph"/>
        <w:numPr>
          <w:ilvl w:val="0"/>
          <w:numId w:val="28"/>
        </w:numPr>
        <w:spacing w:after="0" w:line="240" w:lineRule="auto"/>
        <w:contextualSpacing w:val="0"/>
      </w:pPr>
      <w:r>
        <w:t xml:space="preserve">Lancaster BID must be publicly acknowledged as detailed in your application. As a minimum, the Lancaster BID logo must be used on all marketing materials. </w:t>
      </w:r>
    </w:p>
    <w:p w14:paraId="2CA50F1D" w14:textId="77777777" w:rsidR="00EB791F" w:rsidRDefault="00EB791F" w:rsidP="00EB791F">
      <w:pPr>
        <w:pStyle w:val="ListParagraph"/>
        <w:numPr>
          <w:ilvl w:val="0"/>
          <w:numId w:val="28"/>
        </w:numPr>
        <w:spacing w:after="0" w:line="240" w:lineRule="auto"/>
        <w:contextualSpacing w:val="0"/>
      </w:pPr>
      <w:r>
        <w:t xml:space="preserve">Copies of any marketing materials must be approved by Lancaster BID prior to distribution. Please email materials to </w:t>
      </w:r>
      <w:hyperlink r:id="rId9" w:history="1">
        <w:r w:rsidRPr="00491840">
          <w:rPr>
            <w:rStyle w:val="Hyperlink"/>
          </w:rPr>
          <w:t>bidmanager@lancasterbid.org</w:t>
        </w:r>
      </w:hyperlink>
      <w:r>
        <w:t xml:space="preserve"> giving at least 48 hours for approval to be given.</w:t>
      </w:r>
    </w:p>
    <w:p w14:paraId="534191AB" w14:textId="77777777" w:rsidR="00EB791F" w:rsidRDefault="00EB791F" w:rsidP="00EB791F">
      <w:pPr>
        <w:pStyle w:val="ListParagraph"/>
        <w:numPr>
          <w:ilvl w:val="0"/>
          <w:numId w:val="28"/>
        </w:numPr>
        <w:spacing w:after="0" w:line="240" w:lineRule="auto"/>
        <w:contextualSpacing w:val="0"/>
      </w:pPr>
      <w:r>
        <w:t>Lancaster BID reserves the right to withdraw the grant offer in part or full at any time if the project does not take place or changes from your approved application without our agreement.</w:t>
      </w:r>
    </w:p>
    <w:p w14:paraId="157E2790" w14:textId="77777777" w:rsidR="00EB791F" w:rsidRDefault="00EB791F" w:rsidP="00EB791F">
      <w:pPr>
        <w:pStyle w:val="ListParagraph"/>
        <w:numPr>
          <w:ilvl w:val="0"/>
          <w:numId w:val="28"/>
        </w:numPr>
        <w:spacing w:after="0" w:line="240" w:lineRule="auto"/>
        <w:contextualSpacing w:val="0"/>
      </w:pPr>
      <w:r>
        <w:t xml:space="preserve">All funded projects are required to submit a completed Project Report form on completion of the project. For grants above £2,000, the final 10% of your grant will not be paid until the final report has been submitted. </w:t>
      </w:r>
    </w:p>
    <w:p w14:paraId="23C07C02" w14:textId="77777777" w:rsidR="00EB791F" w:rsidRDefault="00EB791F" w:rsidP="00EB791F">
      <w:pPr>
        <w:pStyle w:val="ListParagraph"/>
        <w:numPr>
          <w:ilvl w:val="0"/>
          <w:numId w:val="28"/>
        </w:numPr>
        <w:spacing w:after="0" w:line="240" w:lineRule="auto"/>
        <w:contextualSpacing w:val="0"/>
      </w:pPr>
      <w:r>
        <w:t>No further applications will be considered from any applicant if they have any previous grant reports overdue.</w:t>
      </w:r>
    </w:p>
    <w:p w14:paraId="772CDC0F" w14:textId="6CBEB1AD" w:rsidR="00EB791F" w:rsidRDefault="00EB791F" w:rsidP="00DF3848">
      <w:pPr>
        <w:rPr>
          <w:rFonts w:ascii="Arial" w:hAnsi="Arial" w:cs="Arial"/>
        </w:rPr>
      </w:pPr>
    </w:p>
    <w:p w14:paraId="6AB31BC7" w14:textId="3473B023" w:rsidR="00F876FF" w:rsidRPr="00AA1DD2" w:rsidRDefault="00F876FF" w:rsidP="00DF3848">
      <w:pPr>
        <w:rPr>
          <w:rFonts w:ascii="Arial" w:hAnsi="Arial" w:cs="Arial"/>
        </w:rPr>
      </w:pPr>
      <w:r>
        <w:rPr>
          <w:rFonts w:ascii="Arial" w:hAnsi="Arial" w:cs="Arial"/>
        </w:rPr>
        <w:t>Lancaster BID reserves the right to add additional bespoke conditions to any grant offer. Where applicable, these will be clearly explained on your grant offer letter.</w:t>
      </w:r>
    </w:p>
    <w:sectPr w:rsidR="00F876FF" w:rsidRPr="00AA1DD2" w:rsidSect="003D1EEE">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2FE4" w14:textId="77777777" w:rsidR="00352C9F" w:rsidRDefault="00352C9F" w:rsidP="00F34655">
      <w:pPr>
        <w:spacing w:after="0" w:line="240" w:lineRule="auto"/>
      </w:pPr>
      <w:r>
        <w:separator/>
      </w:r>
    </w:p>
  </w:endnote>
  <w:endnote w:type="continuationSeparator" w:id="0">
    <w:p w14:paraId="4985A33D" w14:textId="77777777" w:rsidR="00352C9F" w:rsidRDefault="00352C9F" w:rsidP="00F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SAlbert">
    <w:altName w:val="Calibri"/>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1A59" w14:textId="1CC596CF" w:rsidR="00F34655" w:rsidRDefault="00F34655">
    <w:pPr>
      <w:pStyle w:val="Footer"/>
    </w:pPr>
  </w:p>
  <w:p w14:paraId="7EB79976" w14:textId="77777777" w:rsidR="00F34655" w:rsidRDefault="00F3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83BD" w14:textId="77777777" w:rsidR="00352C9F" w:rsidRDefault="00352C9F" w:rsidP="00F34655">
      <w:pPr>
        <w:spacing w:after="0" w:line="240" w:lineRule="auto"/>
      </w:pPr>
      <w:r>
        <w:separator/>
      </w:r>
    </w:p>
  </w:footnote>
  <w:footnote w:type="continuationSeparator" w:id="0">
    <w:p w14:paraId="7E39CF19" w14:textId="77777777" w:rsidR="00352C9F" w:rsidRDefault="00352C9F" w:rsidP="00F3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8BC6" w14:textId="42030889" w:rsidR="00782A54" w:rsidRDefault="00782A54" w:rsidP="001861B7">
    <w:pPr>
      <w:pStyle w:val="Header"/>
      <w:tabs>
        <w:tab w:val="clear" w:pos="9026"/>
      </w:tabs>
      <w:ind w:left="193" w:firstLine="4320"/>
      <w:jc w:val="right"/>
      <w:rPr>
        <w:caps/>
        <w:noProof/>
        <w:color w:val="44546A" w:themeColor="text2"/>
        <w:sz w:val="20"/>
        <w:szCs w:val="20"/>
        <w:lang w:eastAsia="en-GB"/>
      </w:rPr>
    </w:pPr>
    <w:r>
      <w:rPr>
        <w:caps/>
        <w:noProof/>
        <w:color w:val="44546A" w:themeColor="text2"/>
        <w:sz w:val="20"/>
        <w:szCs w:val="20"/>
        <w:lang w:eastAsia="en-GB"/>
      </w:rPr>
      <w:drawing>
        <wp:anchor distT="0" distB="0" distL="114300" distR="114300" simplePos="0" relativeHeight="251657728" behindDoc="1" locked="0" layoutInCell="1" allowOverlap="1" wp14:anchorId="128A5548" wp14:editId="44545D34">
          <wp:simplePos x="0" y="0"/>
          <wp:positionH relativeFrom="page">
            <wp:align>left</wp:align>
          </wp:positionH>
          <wp:positionV relativeFrom="paragraph">
            <wp:posOffset>-447040</wp:posOffset>
          </wp:positionV>
          <wp:extent cx="7570470" cy="10700385"/>
          <wp:effectExtent l="0" t="0" r="0" b="5715"/>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470" cy="10700385"/>
                  </a:xfrm>
                  <a:prstGeom prst="rect">
                    <a:avLst/>
                  </a:prstGeom>
                </pic:spPr>
              </pic:pic>
            </a:graphicData>
          </a:graphic>
          <wp14:sizeRelH relativeFrom="page">
            <wp14:pctWidth>0</wp14:pctWidth>
          </wp14:sizeRelH>
          <wp14:sizeRelV relativeFrom="page">
            <wp14:pctHeight>0</wp14:pctHeight>
          </wp14:sizeRelV>
        </wp:anchor>
      </w:drawing>
    </w:r>
  </w:p>
  <w:p w14:paraId="466EC15B" w14:textId="77777777" w:rsidR="00782A54" w:rsidRDefault="00782A54" w:rsidP="00782A54">
    <w:pPr>
      <w:pStyle w:val="Header"/>
      <w:tabs>
        <w:tab w:val="clear" w:pos="9026"/>
        <w:tab w:val="right" w:pos="9746"/>
      </w:tabs>
      <w:ind w:left="193" w:firstLine="4320"/>
      <w:rPr>
        <w:caps/>
        <w:noProof/>
        <w:color w:val="44546A" w:themeColor="text2"/>
        <w:sz w:val="20"/>
        <w:szCs w:val="20"/>
        <w:lang w:eastAsia="en-GB"/>
      </w:rPr>
    </w:pPr>
  </w:p>
  <w:p w14:paraId="742CECC4" w14:textId="77777777" w:rsidR="00782A54" w:rsidRDefault="00782A54" w:rsidP="00782A54">
    <w:pPr>
      <w:pStyle w:val="Header"/>
      <w:tabs>
        <w:tab w:val="clear" w:pos="9026"/>
        <w:tab w:val="right" w:pos="9746"/>
      </w:tabs>
      <w:ind w:left="193" w:firstLine="4320"/>
      <w:rPr>
        <w:caps/>
        <w:noProof/>
        <w:color w:val="44546A" w:themeColor="text2"/>
        <w:sz w:val="20"/>
        <w:szCs w:val="20"/>
        <w:lang w:eastAsia="en-GB"/>
      </w:rPr>
    </w:pPr>
  </w:p>
  <w:p w14:paraId="3265D978" w14:textId="21FCA404" w:rsidR="00F34655" w:rsidRDefault="00782A54" w:rsidP="00782A54">
    <w:pPr>
      <w:pStyle w:val="Header"/>
      <w:tabs>
        <w:tab w:val="clear" w:pos="9026"/>
        <w:tab w:val="right" w:pos="9746"/>
      </w:tabs>
      <w:ind w:left="193" w:firstLine="4320"/>
      <w:rPr>
        <w:caps/>
        <w:color w:val="44546A" w:themeColor="text2"/>
        <w:sz w:val="20"/>
        <w:szCs w:val="20"/>
      </w:rPr>
    </w:pPr>
    <w:r>
      <w:rPr>
        <w:caps/>
        <w:noProof/>
        <w:color w:val="44546A" w:themeColor="text2"/>
        <w:sz w:val="20"/>
        <w:szCs w:val="20"/>
        <w:lang w:eastAsia="en-GB"/>
      </w:rPr>
      <w:tab/>
    </w:r>
    <w:r w:rsidR="00C063F1">
      <w:rPr>
        <w:caps/>
        <w:noProof/>
        <w:color w:val="44546A" w:themeColor="text2"/>
        <w:sz w:val="20"/>
        <w:szCs w:val="20"/>
        <w:lang w:eastAsia="en-GB"/>
      </w:rPr>
      <w:t xml:space="preserve">                        </w:t>
    </w:r>
  </w:p>
  <w:p w14:paraId="085499A7" w14:textId="594EE063" w:rsidR="00F34655" w:rsidRPr="00F34655" w:rsidRDefault="00F34655" w:rsidP="00F34655">
    <w:pPr>
      <w:pStyle w:val="Header"/>
      <w:jc w:val="right"/>
      <w:rPr>
        <w:caps/>
        <w:color w:val="44546A" w:themeColor="text2"/>
        <w:sz w:val="20"/>
        <w:szCs w:val="20"/>
      </w:rPr>
    </w:pPr>
    <w:r>
      <w:rPr>
        <w:caps/>
        <w:color w:val="44546A" w:themeColor="text2"/>
        <w:sz w:val="20"/>
        <w:szCs w:val="20"/>
      </w:rPr>
      <w:tab/>
    </w:r>
  </w:p>
  <w:p w14:paraId="309752F7" w14:textId="49ACDDA5" w:rsidR="00F34655" w:rsidRDefault="00F3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688"/>
    <w:multiLevelType w:val="hybridMultilevel"/>
    <w:tmpl w:val="EA22E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06D46"/>
    <w:multiLevelType w:val="hybridMultilevel"/>
    <w:tmpl w:val="1E4CCE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1D1DDB"/>
    <w:multiLevelType w:val="hybridMultilevel"/>
    <w:tmpl w:val="3F946398"/>
    <w:lvl w:ilvl="0" w:tplc="202A2F56">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CE55542"/>
    <w:multiLevelType w:val="hybridMultilevel"/>
    <w:tmpl w:val="1E724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F7228E"/>
    <w:multiLevelType w:val="hybridMultilevel"/>
    <w:tmpl w:val="7414C198"/>
    <w:lvl w:ilvl="0" w:tplc="ED52F0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A1787"/>
    <w:multiLevelType w:val="hybridMultilevel"/>
    <w:tmpl w:val="BCF0BB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7684F"/>
    <w:multiLevelType w:val="hybridMultilevel"/>
    <w:tmpl w:val="DC7059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C96A9E"/>
    <w:multiLevelType w:val="hybridMultilevel"/>
    <w:tmpl w:val="DA544F3C"/>
    <w:lvl w:ilvl="0" w:tplc="9D48833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827FA"/>
    <w:multiLevelType w:val="hybridMultilevel"/>
    <w:tmpl w:val="1C3C73AE"/>
    <w:lvl w:ilvl="0" w:tplc="1CB8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B3311"/>
    <w:multiLevelType w:val="hybridMultilevel"/>
    <w:tmpl w:val="F2FAF302"/>
    <w:lvl w:ilvl="0" w:tplc="FEF6DEB2">
      <w:numFmt w:val="bullet"/>
      <w:lvlText w:val="•"/>
      <w:lvlJc w:val="left"/>
      <w:pPr>
        <w:ind w:left="1116" w:hanging="75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F765D"/>
    <w:multiLevelType w:val="hybridMultilevel"/>
    <w:tmpl w:val="E432EE04"/>
    <w:lvl w:ilvl="0" w:tplc="A32431F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84669"/>
    <w:multiLevelType w:val="hybridMultilevel"/>
    <w:tmpl w:val="846E009C"/>
    <w:lvl w:ilvl="0" w:tplc="1AB267AA">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C665A6B"/>
    <w:multiLevelType w:val="hybridMultilevel"/>
    <w:tmpl w:val="FF74C18A"/>
    <w:lvl w:ilvl="0" w:tplc="ED52F024">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6A379E"/>
    <w:multiLevelType w:val="multilevel"/>
    <w:tmpl w:val="DC04408A"/>
    <w:lvl w:ilvl="0">
      <w:numFmt w:val="bullet"/>
      <w:lvlText w:val="-"/>
      <w:lvlJc w:val="left"/>
      <w:pPr>
        <w:ind w:left="375" w:hanging="360"/>
      </w:pPr>
      <w:rPr>
        <w:rFonts w:ascii="Cambria Math" w:eastAsia="Calibri" w:hAnsi="Cambria Math" w:cs="Cambria Math"/>
      </w:rPr>
    </w:lvl>
    <w:lvl w:ilvl="1">
      <w:numFmt w:val="bullet"/>
      <w:lvlText w:val="o"/>
      <w:lvlJc w:val="left"/>
      <w:pPr>
        <w:ind w:left="1095" w:hanging="360"/>
      </w:pPr>
      <w:rPr>
        <w:rFonts w:ascii="Courier New" w:hAnsi="Courier New" w:cs="Courier New"/>
      </w:rPr>
    </w:lvl>
    <w:lvl w:ilvl="2">
      <w:numFmt w:val="bullet"/>
      <w:lvlText w:val=""/>
      <w:lvlJc w:val="left"/>
      <w:pPr>
        <w:ind w:left="1815" w:hanging="360"/>
      </w:pPr>
      <w:rPr>
        <w:rFonts w:ascii="Wingdings" w:hAnsi="Wingdings"/>
      </w:rPr>
    </w:lvl>
    <w:lvl w:ilvl="3">
      <w:numFmt w:val="bullet"/>
      <w:lvlText w:val=""/>
      <w:lvlJc w:val="left"/>
      <w:pPr>
        <w:ind w:left="2535" w:hanging="360"/>
      </w:pPr>
      <w:rPr>
        <w:rFonts w:ascii="Symbol" w:hAnsi="Symbol"/>
      </w:rPr>
    </w:lvl>
    <w:lvl w:ilvl="4">
      <w:numFmt w:val="bullet"/>
      <w:lvlText w:val="o"/>
      <w:lvlJc w:val="left"/>
      <w:pPr>
        <w:ind w:left="3255" w:hanging="360"/>
      </w:pPr>
      <w:rPr>
        <w:rFonts w:ascii="Courier New" w:hAnsi="Courier New" w:cs="Courier New"/>
      </w:rPr>
    </w:lvl>
    <w:lvl w:ilvl="5">
      <w:numFmt w:val="bullet"/>
      <w:lvlText w:val=""/>
      <w:lvlJc w:val="left"/>
      <w:pPr>
        <w:ind w:left="3975" w:hanging="360"/>
      </w:pPr>
      <w:rPr>
        <w:rFonts w:ascii="Wingdings" w:hAnsi="Wingdings"/>
      </w:rPr>
    </w:lvl>
    <w:lvl w:ilvl="6">
      <w:numFmt w:val="bullet"/>
      <w:lvlText w:val=""/>
      <w:lvlJc w:val="left"/>
      <w:pPr>
        <w:ind w:left="4695" w:hanging="360"/>
      </w:pPr>
      <w:rPr>
        <w:rFonts w:ascii="Symbol" w:hAnsi="Symbol"/>
      </w:rPr>
    </w:lvl>
    <w:lvl w:ilvl="7">
      <w:numFmt w:val="bullet"/>
      <w:lvlText w:val="o"/>
      <w:lvlJc w:val="left"/>
      <w:pPr>
        <w:ind w:left="5415" w:hanging="360"/>
      </w:pPr>
      <w:rPr>
        <w:rFonts w:ascii="Courier New" w:hAnsi="Courier New" w:cs="Courier New"/>
      </w:rPr>
    </w:lvl>
    <w:lvl w:ilvl="8">
      <w:numFmt w:val="bullet"/>
      <w:lvlText w:val=""/>
      <w:lvlJc w:val="left"/>
      <w:pPr>
        <w:ind w:left="6135" w:hanging="360"/>
      </w:pPr>
      <w:rPr>
        <w:rFonts w:ascii="Wingdings" w:hAnsi="Wingdings"/>
      </w:rPr>
    </w:lvl>
  </w:abstractNum>
  <w:abstractNum w:abstractNumId="14" w15:restartNumberingAfterBreak="0">
    <w:nsid w:val="444E19AA"/>
    <w:multiLevelType w:val="hybridMultilevel"/>
    <w:tmpl w:val="777422BC"/>
    <w:lvl w:ilvl="0" w:tplc="ED52F024">
      <w:start w:val="5"/>
      <w:numFmt w:val="bullet"/>
      <w:lvlText w:val="-"/>
      <w:lvlJc w:val="left"/>
      <w:pPr>
        <w:ind w:left="785" w:hanging="360"/>
      </w:pPr>
      <w:rPr>
        <w:rFonts w:ascii="Calibri" w:eastAsiaTheme="minorHAnsi" w:hAnsi="Calibri" w:cstheme="minorBid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445F3E02"/>
    <w:multiLevelType w:val="hybridMultilevel"/>
    <w:tmpl w:val="2BDAA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AC59E0"/>
    <w:multiLevelType w:val="hybridMultilevel"/>
    <w:tmpl w:val="9FF4D672"/>
    <w:lvl w:ilvl="0" w:tplc="F8A807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1028E"/>
    <w:multiLevelType w:val="hybridMultilevel"/>
    <w:tmpl w:val="D414A400"/>
    <w:lvl w:ilvl="0" w:tplc="214A92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C0D4C"/>
    <w:multiLevelType w:val="multilevel"/>
    <w:tmpl w:val="17264E46"/>
    <w:lvl w:ilvl="0">
      <w:start w:val="1"/>
      <w:numFmt w:val="decimal"/>
      <w:lvlText w:val="%1."/>
      <w:lvlJc w:val="left"/>
      <w:pPr>
        <w:ind w:left="360" w:hanging="360"/>
      </w:pPr>
      <w:rPr>
        <w:rFonts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5E4B2AAA"/>
    <w:multiLevelType w:val="hybridMultilevel"/>
    <w:tmpl w:val="AF7481A2"/>
    <w:lvl w:ilvl="0" w:tplc="786EA6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05684"/>
    <w:multiLevelType w:val="hybridMultilevel"/>
    <w:tmpl w:val="78FE4AD0"/>
    <w:lvl w:ilvl="0" w:tplc="2D5207B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83CCA"/>
    <w:multiLevelType w:val="hybridMultilevel"/>
    <w:tmpl w:val="806E884E"/>
    <w:lvl w:ilvl="0" w:tplc="7436D816">
      <w:start w:val="3"/>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78C457B"/>
    <w:multiLevelType w:val="hybridMultilevel"/>
    <w:tmpl w:val="6D30405C"/>
    <w:lvl w:ilvl="0" w:tplc="401CE4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36FAC"/>
    <w:multiLevelType w:val="hybridMultilevel"/>
    <w:tmpl w:val="ED00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B06C2"/>
    <w:multiLevelType w:val="hybridMultilevel"/>
    <w:tmpl w:val="422053B8"/>
    <w:lvl w:ilvl="0" w:tplc="ED52F024">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C26789"/>
    <w:multiLevelType w:val="hybridMultilevel"/>
    <w:tmpl w:val="96E2CED4"/>
    <w:lvl w:ilvl="0" w:tplc="2D5207B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F5C14"/>
    <w:multiLevelType w:val="hybridMultilevel"/>
    <w:tmpl w:val="77FEE37A"/>
    <w:lvl w:ilvl="0" w:tplc="DBB414B2">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8FD6222"/>
    <w:multiLevelType w:val="hybridMultilevel"/>
    <w:tmpl w:val="EFA4F224"/>
    <w:lvl w:ilvl="0" w:tplc="943A05D4">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49000338">
    <w:abstractNumId w:val="18"/>
  </w:num>
  <w:num w:numId="2" w16cid:durableId="1561282670">
    <w:abstractNumId w:val="20"/>
  </w:num>
  <w:num w:numId="3" w16cid:durableId="7104227">
    <w:abstractNumId w:val="1"/>
  </w:num>
  <w:num w:numId="4" w16cid:durableId="1122571834">
    <w:abstractNumId w:val="27"/>
  </w:num>
  <w:num w:numId="5" w16cid:durableId="1815563890">
    <w:abstractNumId w:val="11"/>
  </w:num>
  <w:num w:numId="6" w16cid:durableId="1309823815">
    <w:abstractNumId w:val="10"/>
  </w:num>
  <w:num w:numId="7" w16cid:durableId="832993523">
    <w:abstractNumId w:val="25"/>
  </w:num>
  <w:num w:numId="8" w16cid:durableId="1463426374">
    <w:abstractNumId w:val="2"/>
  </w:num>
  <w:num w:numId="9" w16cid:durableId="359477082">
    <w:abstractNumId w:val="26"/>
  </w:num>
  <w:num w:numId="10" w16cid:durableId="622004952">
    <w:abstractNumId w:val="21"/>
  </w:num>
  <w:num w:numId="11" w16cid:durableId="1902641162">
    <w:abstractNumId w:val="17"/>
  </w:num>
  <w:num w:numId="12" w16cid:durableId="1934124593">
    <w:abstractNumId w:val="24"/>
  </w:num>
  <w:num w:numId="13" w16cid:durableId="731541796">
    <w:abstractNumId w:val="14"/>
  </w:num>
  <w:num w:numId="14" w16cid:durableId="1891532288">
    <w:abstractNumId w:val="4"/>
  </w:num>
  <w:num w:numId="15" w16cid:durableId="913901787">
    <w:abstractNumId w:val="8"/>
  </w:num>
  <w:num w:numId="16" w16cid:durableId="660353711">
    <w:abstractNumId w:val="19"/>
  </w:num>
  <w:num w:numId="17" w16cid:durableId="655260534">
    <w:abstractNumId w:val="7"/>
  </w:num>
  <w:num w:numId="18" w16cid:durableId="1939824671">
    <w:abstractNumId w:val="5"/>
  </w:num>
  <w:num w:numId="19" w16cid:durableId="541598613">
    <w:abstractNumId w:val="6"/>
  </w:num>
  <w:num w:numId="20" w16cid:durableId="1021978691">
    <w:abstractNumId w:val="16"/>
  </w:num>
  <w:num w:numId="21" w16cid:durableId="64573301">
    <w:abstractNumId w:val="22"/>
  </w:num>
  <w:num w:numId="22" w16cid:durableId="1565096005">
    <w:abstractNumId w:val="12"/>
  </w:num>
  <w:num w:numId="23" w16cid:durableId="408886121">
    <w:abstractNumId w:val="15"/>
  </w:num>
  <w:num w:numId="24" w16cid:durableId="211234001">
    <w:abstractNumId w:val="3"/>
  </w:num>
  <w:num w:numId="25" w16cid:durableId="541210110">
    <w:abstractNumId w:val="23"/>
  </w:num>
  <w:num w:numId="26" w16cid:durableId="811412387">
    <w:abstractNumId w:val="13"/>
  </w:num>
  <w:num w:numId="27" w16cid:durableId="750811704">
    <w:abstractNumId w:val="0"/>
  </w:num>
  <w:num w:numId="28" w16cid:durableId="1435444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55"/>
    <w:rsid w:val="00002CAF"/>
    <w:rsid w:val="000041F8"/>
    <w:rsid w:val="0001040B"/>
    <w:rsid w:val="00016013"/>
    <w:rsid w:val="00026B3F"/>
    <w:rsid w:val="00030F0B"/>
    <w:rsid w:val="000359B7"/>
    <w:rsid w:val="00041AB7"/>
    <w:rsid w:val="0004262C"/>
    <w:rsid w:val="00063F48"/>
    <w:rsid w:val="00073A5B"/>
    <w:rsid w:val="00092BD0"/>
    <w:rsid w:val="000974FF"/>
    <w:rsid w:val="000A3382"/>
    <w:rsid w:val="000B05DA"/>
    <w:rsid w:val="000B4A4C"/>
    <w:rsid w:val="00100B34"/>
    <w:rsid w:val="0010245B"/>
    <w:rsid w:val="00106DF0"/>
    <w:rsid w:val="0011401A"/>
    <w:rsid w:val="00115D58"/>
    <w:rsid w:val="00122C41"/>
    <w:rsid w:val="001242C1"/>
    <w:rsid w:val="00134D6B"/>
    <w:rsid w:val="0013674E"/>
    <w:rsid w:val="001367C2"/>
    <w:rsid w:val="00140B8E"/>
    <w:rsid w:val="0015102E"/>
    <w:rsid w:val="00163933"/>
    <w:rsid w:val="00164A15"/>
    <w:rsid w:val="00166492"/>
    <w:rsid w:val="001668B7"/>
    <w:rsid w:val="00174FB1"/>
    <w:rsid w:val="001861B7"/>
    <w:rsid w:val="00187BF5"/>
    <w:rsid w:val="001935ED"/>
    <w:rsid w:val="001A1764"/>
    <w:rsid w:val="001A3103"/>
    <w:rsid w:val="001A71B1"/>
    <w:rsid w:val="001B2684"/>
    <w:rsid w:val="001B2CA2"/>
    <w:rsid w:val="001B73DD"/>
    <w:rsid w:val="001C05F2"/>
    <w:rsid w:val="001C2C43"/>
    <w:rsid w:val="001C326E"/>
    <w:rsid w:val="001C754B"/>
    <w:rsid w:val="001D33F2"/>
    <w:rsid w:val="001F0086"/>
    <w:rsid w:val="001F2A15"/>
    <w:rsid w:val="001F7B73"/>
    <w:rsid w:val="00200A3D"/>
    <w:rsid w:val="00201D2E"/>
    <w:rsid w:val="00206F5D"/>
    <w:rsid w:val="00225494"/>
    <w:rsid w:val="0023429C"/>
    <w:rsid w:val="002355A6"/>
    <w:rsid w:val="00240192"/>
    <w:rsid w:val="00252B29"/>
    <w:rsid w:val="00263D2B"/>
    <w:rsid w:val="0027559D"/>
    <w:rsid w:val="00281C61"/>
    <w:rsid w:val="00284B85"/>
    <w:rsid w:val="00290E48"/>
    <w:rsid w:val="002944C9"/>
    <w:rsid w:val="002B0A52"/>
    <w:rsid w:val="002B4301"/>
    <w:rsid w:val="002C1421"/>
    <w:rsid w:val="002D11B2"/>
    <w:rsid w:val="002D60A0"/>
    <w:rsid w:val="002D71A5"/>
    <w:rsid w:val="002E618C"/>
    <w:rsid w:val="002F0F69"/>
    <w:rsid w:val="002F2146"/>
    <w:rsid w:val="002F7B9A"/>
    <w:rsid w:val="00301E07"/>
    <w:rsid w:val="00304B07"/>
    <w:rsid w:val="00305DC8"/>
    <w:rsid w:val="00310E22"/>
    <w:rsid w:val="00311C6F"/>
    <w:rsid w:val="00324A70"/>
    <w:rsid w:val="00331E85"/>
    <w:rsid w:val="003367A1"/>
    <w:rsid w:val="003368BC"/>
    <w:rsid w:val="003370AF"/>
    <w:rsid w:val="00337DBB"/>
    <w:rsid w:val="00352C9F"/>
    <w:rsid w:val="00354AEA"/>
    <w:rsid w:val="00363407"/>
    <w:rsid w:val="00365EA0"/>
    <w:rsid w:val="00377965"/>
    <w:rsid w:val="00382608"/>
    <w:rsid w:val="00386945"/>
    <w:rsid w:val="0039243B"/>
    <w:rsid w:val="003A481C"/>
    <w:rsid w:val="003B1387"/>
    <w:rsid w:val="003C68BA"/>
    <w:rsid w:val="003D1EEE"/>
    <w:rsid w:val="003E0B9F"/>
    <w:rsid w:val="003E35D2"/>
    <w:rsid w:val="003E426A"/>
    <w:rsid w:val="003F623C"/>
    <w:rsid w:val="003F66A7"/>
    <w:rsid w:val="00400F76"/>
    <w:rsid w:val="00413448"/>
    <w:rsid w:val="00426F1F"/>
    <w:rsid w:val="0044111D"/>
    <w:rsid w:val="00442A82"/>
    <w:rsid w:val="0044567C"/>
    <w:rsid w:val="00452599"/>
    <w:rsid w:val="00462664"/>
    <w:rsid w:val="00463A3C"/>
    <w:rsid w:val="00467C1A"/>
    <w:rsid w:val="00480000"/>
    <w:rsid w:val="004837B6"/>
    <w:rsid w:val="004A7A38"/>
    <w:rsid w:val="004B1EC5"/>
    <w:rsid w:val="004B280C"/>
    <w:rsid w:val="004B381C"/>
    <w:rsid w:val="004C0712"/>
    <w:rsid w:val="004C0EDB"/>
    <w:rsid w:val="004C198F"/>
    <w:rsid w:val="004E2C1B"/>
    <w:rsid w:val="004E57DA"/>
    <w:rsid w:val="00502C4D"/>
    <w:rsid w:val="00512728"/>
    <w:rsid w:val="00512EE3"/>
    <w:rsid w:val="005154BE"/>
    <w:rsid w:val="00515BFF"/>
    <w:rsid w:val="00530570"/>
    <w:rsid w:val="005414FF"/>
    <w:rsid w:val="00557D50"/>
    <w:rsid w:val="005653C0"/>
    <w:rsid w:val="00570FA2"/>
    <w:rsid w:val="005914A6"/>
    <w:rsid w:val="005914F9"/>
    <w:rsid w:val="005937A9"/>
    <w:rsid w:val="00597DFF"/>
    <w:rsid w:val="005A254D"/>
    <w:rsid w:val="005A3DCD"/>
    <w:rsid w:val="005B188E"/>
    <w:rsid w:val="005C3587"/>
    <w:rsid w:val="005C59B7"/>
    <w:rsid w:val="005C602F"/>
    <w:rsid w:val="005E4614"/>
    <w:rsid w:val="005F5250"/>
    <w:rsid w:val="005F5EB3"/>
    <w:rsid w:val="006012AC"/>
    <w:rsid w:val="006024D0"/>
    <w:rsid w:val="00607920"/>
    <w:rsid w:val="006176D3"/>
    <w:rsid w:val="006215B8"/>
    <w:rsid w:val="00621F98"/>
    <w:rsid w:val="006271ED"/>
    <w:rsid w:val="00636125"/>
    <w:rsid w:val="0064301D"/>
    <w:rsid w:val="0065398A"/>
    <w:rsid w:val="00656003"/>
    <w:rsid w:val="006608D5"/>
    <w:rsid w:val="00671D90"/>
    <w:rsid w:val="00681488"/>
    <w:rsid w:val="006827E2"/>
    <w:rsid w:val="0068672A"/>
    <w:rsid w:val="006906A3"/>
    <w:rsid w:val="006967D0"/>
    <w:rsid w:val="006A3B0A"/>
    <w:rsid w:val="006B6DEF"/>
    <w:rsid w:val="006E6B95"/>
    <w:rsid w:val="006F1A30"/>
    <w:rsid w:val="006F49B5"/>
    <w:rsid w:val="007048FC"/>
    <w:rsid w:val="0071098F"/>
    <w:rsid w:val="00751ADD"/>
    <w:rsid w:val="00751D6C"/>
    <w:rsid w:val="00752E4A"/>
    <w:rsid w:val="007535AA"/>
    <w:rsid w:val="007723B0"/>
    <w:rsid w:val="00777E6A"/>
    <w:rsid w:val="00777F72"/>
    <w:rsid w:val="00781F11"/>
    <w:rsid w:val="00782A54"/>
    <w:rsid w:val="00795C2C"/>
    <w:rsid w:val="00797B75"/>
    <w:rsid w:val="007A547A"/>
    <w:rsid w:val="007B1010"/>
    <w:rsid w:val="007B5030"/>
    <w:rsid w:val="007B7776"/>
    <w:rsid w:val="007C046B"/>
    <w:rsid w:val="007C32B5"/>
    <w:rsid w:val="007D066B"/>
    <w:rsid w:val="007D3640"/>
    <w:rsid w:val="007E08C1"/>
    <w:rsid w:val="008038C6"/>
    <w:rsid w:val="00805016"/>
    <w:rsid w:val="0081192F"/>
    <w:rsid w:val="00817B2B"/>
    <w:rsid w:val="00834C32"/>
    <w:rsid w:val="00836B70"/>
    <w:rsid w:val="008566E3"/>
    <w:rsid w:val="00871CE6"/>
    <w:rsid w:val="00883381"/>
    <w:rsid w:val="00883987"/>
    <w:rsid w:val="00885344"/>
    <w:rsid w:val="00887399"/>
    <w:rsid w:val="00894377"/>
    <w:rsid w:val="008D1856"/>
    <w:rsid w:val="008E7B7A"/>
    <w:rsid w:val="008F20A9"/>
    <w:rsid w:val="008F6F6F"/>
    <w:rsid w:val="009044CF"/>
    <w:rsid w:val="0091050E"/>
    <w:rsid w:val="0091381B"/>
    <w:rsid w:val="00916B5C"/>
    <w:rsid w:val="00916CB2"/>
    <w:rsid w:val="009171D1"/>
    <w:rsid w:val="00921227"/>
    <w:rsid w:val="009319E4"/>
    <w:rsid w:val="0093592D"/>
    <w:rsid w:val="00944715"/>
    <w:rsid w:val="009513BB"/>
    <w:rsid w:val="00962480"/>
    <w:rsid w:val="0096610C"/>
    <w:rsid w:val="0097247E"/>
    <w:rsid w:val="00985ACC"/>
    <w:rsid w:val="00985CDD"/>
    <w:rsid w:val="00992C76"/>
    <w:rsid w:val="009A5A40"/>
    <w:rsid w:val="009B05B2"/>
    <w:rsid w:val="009B1E24"/>
    <w:rsid w:val="009D6965"/>
    <w:rsid w:val="009E024B"/>
    <w:rsid w:val="009E6D3F"/>
    <w:rsid w:val="00A008BC"/>
    <w:rsid w:val="00A01930"/>
    <w:rsid w:val="00A04677"/>
    <w:rsid w:val="00A11C97"/>
    <w:rsid w:val="00A1368B"/>
    <w:rsid w:val="00A14A8B"/>
    <w:rsid w:val="00A17AA8"/>
    <w:rsid w:val="00A227D1"/>
    <w:rsid w:val="00A27361"/>
    <w:rsid w:val="00A30390"/>
    <w:rsid w:val="00A35977"/>
    <w:rsid w:val="00A6391F"/>
    <w:rsid w:val="00A67680"/>
    <w:rsid w:val="00A67997"/>
    <w:rsid w:val="00A67FAF"/>
    <w:rsid w:val="00A71C68"/>
    <w:rsid w:val="00A73188"/>
    <w:rsid w:val="00A75A29"/>
    <w:rsid w:val="00A775E7"/>
    <w:rsid w:val="00A80DBA"/>
    <w:rsid w:val="00A86380"/>
    <w:rsid w:val="00A91821"/>
    <w:rsid w:val="00AA1DD2"/>
    <w:rsid w:val="00AB2849"/>
    <w:rsid w:val="00AB7C68"/>
    <w:rsid w:val="00AD05AE"/>
    <w:rsid w:val="00AE3FA9"/>
    <w:rsid w:val="00AF4F9F"/>
    <w:rsid w:val="00B15C34"/>
    <w:rsid w:val="00B24D14"/>
    <w:rsid w:val="00B26B1E"/>
    <w:rsid w:val="00B34C4A"/>
    <w:rsid w:val="00B36669"/>
    <w:rsid w:val="00B4600A"/>
    <w:rsid w:val="00B56D66"/>
    <w:rsid w:val="00B6074C"/>
    <w:rsid w:val="00B61F8D"/>
    <w:rsid w:val="00B66B4F"/>
    <w:rsid w:val="00B72E31"/>
    <w:rsid w:val="00B76AE2"/>
    <w:rsid w:val="00B775E2"/>
    <w:rsid w:val="00B84CF1"/>
    <w:rsid w:val="00B87AF6"/>
    <w:rsid w:val="00B90A37"/>
    <w:rsid w:val="00B92044"/>
    <w:rsid w:val="00B94585"/>
    <w:rsid w:val="00BA06A4"/>
    <w:rsid w:val="00BA7DDE"/>
    <w:rsid w:val="00BB1A94"/>
    <w:rsid w:val="00BC3226"/>
    <w:rsid w:val="00BC5431"/>
    <w:rsid w:val="00BD2228"/>
    <w:rsid w:val="00BD2519"/>
    <w:rsid w:val="00BD325F"/>
    <w:rsid w:val="00BD5121"/>
    <w:rsid w:val="00BD5979"/>
    <w:rsid w:val="00BE6CE5"/>
    <w:rsid w:val="00BE7B2C"/>
    <w:rsid w:val="00BF143A"/>
    <w:rsid w:val="00BF376B"/>
    <w:rsid w:val="00C0236C"/>
    <w:rsid w:val="00C043AA"/>
    <w:rsid w:val="00C04B7E"/>
    <w:rsid w:val="00C04C0D"/>
    <w:rsid w:val="00C063F1"/>
    <w:rsid w:val="00C63AAC"/>
    <w:rsid w:val="00C94147"/>
    <w:rsid w:val="00C94CE3"/>
    <w:rsid w:val="00C95D57"/>
    <w:rsid w:val="00CA0F62"/>
    <w:rsid w:val="00CB5A06"/>
    <w:rsid w:val="00CB5C10"/>
    <w:rsid w:val="00CC3488"/>
    <w:rsid w:val="00CD0BD3"/>
    <w:rsid w:val="00CE43F0"/>
    <w:rsid w:val="00CF7DD3"/>
    <w:rsid w:val="00D01AA3"/>
    <w:rsid w:val="00D114DD"/>
    <w:rsid w:val="00D22B7D"/>
    <w:rsid w:val="00D35080"/>
    <w:rsid w:val="00D464DC"/>
    <w:rsid w:val="00D47BB3"/>
    <w:rsid w:val="00D51463"/>
    <w:rsid w:val="00D57319"/>
    <w:rsid w:val="00D70AAD"/>
    <w:rsid w:val="00D7444F"/>
    <w:rsid w:val="00D9042C"/>
    <w:rsid w:val="00D90F5D"/>
    <w:rsid w:val="00DA41C0"/>
    <w:rsid w:val="00DB0919"/>
    <w:rsid w:val="00DB531D"/>
    <w:rsid w:val="00DB5485"/>
    <w:rsid w:val="00DB5F6B"/>
    <w:rsid w:val="00DC0B0D"/>
    <w:rsid w:val="00DC3A0C"/>
    <w:rsid w:val="00DE3751"/>
    <w:rsid w:val="00DE653B"/>
    <w:rsid w:val="00DE765D"/>
    <w:rsid w:val="00DF3848"/>
    <w:rsid w:val="00DF396D"/>
    <w:rsid w:val="00DF5E63"/>
    <w:rsid w:val="00DF6924"/>
    <w:rsid w:val="00E11DFF"/>
    <w:rsid w:val="00E127D0"/>
    <w:rsid w:val="00E25422"/>
    <w:rsid w:val="00E325C6"/>
    <w:rsid w:val="00E40E6D"/>
    <w:rsid w:val="00E60255"/>
    <w:rsid w:val="00E70FE6"/>
    <w:rsid w:val="00E828D9"/>
    <w:rsid w:val="00E90C6D"/>
    <w:rsid w:val="00E96B63"/>
    <w:rsid w:val="00EA31E5"/>
    <w:rsid w:val="00EA527E"/>
    <w:rsid w:val="00EB791F"/>
    <w:rsid w:val="00EC3679"/>
    <w:rsid w:val="00EC6EDD"/>
    <w:rsid w:val="00ED3534"/>
    <w:rsid w:val="00ED553D"/>
    <w:rsid w:val="00EE1425"/>
    <w:rsid w:val="00EE2E00"/>
    <w:rsid w:val="00EE4CB9"/>
    <w:rsid w:val="00EE6D75"/>
    <w:rsid w:val="00EE7416"/>
    <w:rsid w:val="00EF6B93"/>
    <w:rsid w:val="00F00234"/>
    <w:rsid w:val="00F05BC7"/>
    <w:rsid w:val="00F10656"/>
    <w:rsid w:val="00F14CD1"/>
    <w:rsid w:val="00F25683"/>
    <w:rsid w:val="00F269B6"/>
    <w:rsid w:val="00F34655"/>
    <w:rsid w:val="00F40FEE"/>
    <w:rsid w:val="00F42375"/>
    <w:rsid w:val="00F43F70"/>
    <w:rsid w:val="00F52634"/>
    <w:rsid w:val="00F52D78"/>
    <w:rsid w:val="00F542CF"/>
    <w:rsid w:val="00F55B1B"/>
    <w:rsid w:val="00F64EC6"/>
    <w:rsid w:val="00F700C4"/>
    <w:rsid w:val="00F77D83"/>
    <w:rsid w:val="00F80F08"/>
    <w:rsid w:val="00F876FF"/>
    <w:rsid w:val="00F92B72"/>
    <w:rsid w:val="00FA2FC9"/>
    <w:rsid w:val="00FA4465"/>
    <w:rsid w:val="00FB79BC"/>
    <w:rsid w:val="00FC44D2"/>
    <w:rsid w:val="00FD18B3"/>
    <w:rsid w:val="00FD3702"/>
    <w:rsid w:val="00FD42B9"/>
    <w:rsid w:val="00FE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71FC7"/>
  <w15:docId w15:val="{13CDFCD3-D8C8-462C-836D-5F7A6CD8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D0"/>
    <w:pPr>
      <w:spacing w:line="256" w:lineRule="auto"/>
    </w:pPr>
  </w:style>
  <w:style w:type="paragraph" w:styleId="Heading1">
    <w:name w:val="heading 1"/>
    <w:next w:val="Normal"/>
    <w:link w:val="Heading1Char"/>
    <w:uiPriority w:val="9"/>
    <w:qFormat/>
    <w:rsid w:val="00002CAF"/>
    <w:pPr>
      <w:keepNext/>
      <w:keepLines/>
      <w:suppressAutoHyphens/>
      <w:autoSpaceDN w:val="0"/>
      <w:spacing w:after="0" w:line="254" w:lineRule="auto"/>
      <w:textAlignment w:val="baseline"/>
      <w:outlineLvl w:val="0"/>
    </w:pPr>
    <w:rPr>
      <w:rFonts w:ascii="FSAlbert" w:eastAsia="FSAlbert" w:hAnsi="FSAlbert" w:cs="FSAlbert"/>
      <w:b/>
      <w:color w:val="00000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655"/>
  </w:style>
  <w:style w:type="paragraph" w:styleId="Footer">
    <w:name w:val="footer"/>
    <w:basedOn w:val="Normal"/>
    <w:link w:val="FooterChar"/>
    <w:uiPriority w:val="99"/>
    <w:unhideWhenUsed/>
    <w:rsid w:val="00F3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55"/>
  </w:style>
  <w:style w:type="character" w:styleId="PlaceholderText">
    <w:name w:val="Placeholder Text"/>
    <w:basedOn w:val="DefaultParagraphFont"/>
    <w:uiPriority w:val="99"/>
    <w:semiHidden/>
    <w:rsid w:val="00F34655"/>
    <w:rPr>
      <w:color w:val="808080"/>
    </w:rPr>
  </w:style>
  <w:style w:type="paragraph" w:styleId="ListParagraph">
    <w:name w:val="List Paragraph"/>
    <w:basedOn w:val="Normal"/>
    <w:uiPriority w:val="34"/>
    <w:qFormat/>
    <w:rsid w:val="00B24D14"/>
    <w:pPr>
      <w:ind w:left="720"/>
      <w:contextualSpacing/>
    </w:pPr>
  </w:style>
  <w:style w:type="paragraph" w:styleId="BalloonText">
    <w:name w:val="Balloon Text"/>
    <w:basedOn w:val="Normal"/>
    <w:link w:val="BalloonTextChar"/>
    <w:uiPriority w:val="99"/>
    <w:semiHidden/>
    <w:unhideWhenUsed/>
    <w:rsid w:val="00E7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E6"/>
    <w:rPr>
      <w:rFonts w:ascii="Tahoma" w:hAnsi="Tahoma" w:cs="Tahoma"/>
      <w:sz w:val="16"/>
      <w:szCs w:val="16"/>
    </w:rPr>
  </w:style>
  <w:style w:type="character" w:styleId="Hyperlink">
    <w:name w:val="Hyperlink"/>
    <w:basedOn w:val="DefaultParagraphFont"/>
    <w:uiPriority w:val="99"/>
    <w:unhideWhenUsed/>
    <w:rsid w:val="00DA41C0"/>
    <w:rPr>
      <w:color w:val="0563C1" w:themeColor="hyperlink"/>
      <w:u w:val="single"/>
    </w:rPr>
  </w:style>
  <w:style w:type="paragraph" w:styleId="NormalWeb">
    <w:name w:val="Normal (Web)"/>
    <w:basedOn w:val="Normal"/>
    <w:uiPriority w:val="99"/>
    <w:semiHidden/>
    <w:unhideWhenUsed/>
    <w:rsid w:val="0027559D"/>
    <w:pPr>
      <w:spacing w:before="100" w:beforeAutospacing="1" w:after="100" w:afterAutospacing="1" w:line="240" w:lineRule="auto"/>
    </w:pPr>
    <w:rPr>
      <w:rFonts w:ascii="Calibri" w:hAnsi="Calibri" w:cs="Calibri"/>
      <w:lang w:eastAsia="en-GB"/>
    </w:rPr>
  </w:style>
  <w:style w:type="paragraph" w:styleId="NoSpacing">
    <w:name w:val="No Spacing"/>
    <w:rsid w:val="00B66B4F"/>
    <w:pPr>
      <w:suppressAutoHyphens/>
      <w:autoSpaceDN w:val="0"/>
      <w:spacing w:after="0" w:line="240" w:lineRule="auto"/>
      <w:ind w:left="10" w:hanging="10"/>
      <w:textAlignment w:val="baseline"/>
    </w:pPr>
    <w:rPr>
      <w:rFonts w:ascii="FSAlbert" w:eastAsia="FSAlbert" w:hAnsi="FSAlbert" w:cs="FSAlbert"/>
      <w:color w:val="000000"/>
      <w:sz w:val="24"/>
      <w:lang w:eastAsia="en-GB"/>
    </w:rPr>
  </w:style>
  <w:style w:type="character" w:customStyle="1" w:styleId="Heading1Char">
    <w:name w:val="Heading 1 Char"/>
    <w:basedOn w:val="DefaultParagraphFont"/>
    <w:link w:val="Heading1"/>
    <w:uiPriority w:val="9"/>
    <w:rsid w:val="00002CAF"/>
    <w:rPr>
      <w:rFonts w:ascii="FSAlbert" w:eastAsia="FSAlbert" w:hAnsi="FSAlbert" w:cs="FSAlbert"/>
      <w:b/>
      <w:color w:val="000000"/>
      <w:sz w:val="36"/>
      <w:lang w:eastAsia="en-GB"/>
    </w:rPr>
  </w:style>
  <w:style w:type="character" w:styleId="UnresolvedMention">
    <w:name w:val="Unresolved Mention"/>
    <w:basedOn w:val="DefaultParagraphFont"/>
    <w:uiPriority w:val="99"/>
    <w:semiHidden/>
    <w:unhideWhenUsed/>
    <w:rsid w:val="00B775E2"/>
    <w:rPr>
      <w:color w:val="605E5C"/>
      <w:shd w:val="clear" w:color="auto" w:fill="E1DFDD"/>
    </w:rPr>
  </w:style>
  <w:style w:type="table" w:styleId="TableGrid">
    <w:name w:val="Table Grid"/>
    <w:basedOn w:val="TableNormal"/>
    <w:uiPriority w:val="39"/>
    <w:rsid w:val="00FD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2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387">
      <w:bodyDiv w:val="1"/>
      <w:marLeft w:val="0"/>
      <w:marRight w:val="0"/>
      <w:marTop w:val="0"/>
      <w:marBottom w:val="0"/>
      <w:divBdr>
        <w:top w:val="none" w:sz="0" w:space="0" w:color="auto"/>
        <w:left w:val="none" w:sz="0" w:space="0" w:color="auto"/>
        <w:bottom w:val="none" w:sz="0" w:space="0" w:color="auto"/>
        <w:right w:val="none" w:sz="0" w:space="0" w:color="auto"/>
      </w:divBdr>
      <w:divsChild>
        <w:div w:id="187763896">
          <w:marLeft w:val="0"/>
          <w:marRight w:val="0"/>
          <w:marTop w:val="0"/>
          <w:marBottom w:val="0"/>
          <w:divBdr>
            <w:top w:val="none" w:sz="0" w:space="0" w:color="auto"/>
            <w:left w:val="none" w:sz="0" w:space="0" w:color="auto"/>
            <w:bottom w:val="none" w:sz="0" w:space="0" w:color="auto"/>
            <w:right w:val="none" w:sz="0" w:space="0" w:color="auto"/>
          </w:divBdr>
          <w:divsChild>
            <w:div w:id="1752071991">
              <w:marLeft w:val="0"/>
              <w:marRight w:val="0"/>
              <w:marTop w:val="0"/>
              <w:marBottom w:val="0"/>
              <w:divBdr>
                <w:top w:val="none" w:sz="0" w:space="0" w:color="auto"/>
                <w:left w:val="none" w:sz="0" w:space="0" w:color="auto"/>
                <w:bottom w:val="none" w:sz="0" w:space="0" w:color="auto"/>
                <w:right w:val="none" w:sz="0" w:space="0" w:color="auto"/>
              </w:divBdr>
              <w:divsChild>
                <w:div w:id="18144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manager@lancasterb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dmanager@lancasterbi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dmanager@lancasterb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Lancaster bid ltd</vt:lpstr>
    </vt:vector>
  </TitlesOfParts>
  <Company>Microsoft</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bid ltd</dc:title>
  <dc:subject>Company No: 10080270</dc:subject>
  <dc:creator>Lancaster Bid</dc:creator>
  <cp:lastModifiedBy>Tony Johnson</cp:lastModifiedBy>
  <cp:revision>10</cp:revision>
  <cp:lastPrinted>2019-12-17T08:32:00Z</cp:lastPrinted>
  <dcterms:created xsi:type="dcterms:W3CDTF">2022-12-05T16:20:00Z</dcterms:created>
  <dcterms:modified xsi:type="dcterms:W3CDTF">2022-12-07T15:18:00Z</dcterms:modified>
</cp:coreProperties>
</file>